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6" w:rsidRDefault="005E59D6" w:rsidP="005E59D6">
      <w:pPr>
        <w:rPr>
          <w:rFonts w:ascii="Times New Roman" w:hAnsi="Times New Roman" w:cs="Times New Roman"/>
          <w:b/>
          <w:sz w:val="24"/>
          <w:szCs w:val="24"/>
        </w:rPr>
      </w:pPr>
      <w:r w:rsidRPr="0039799D"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 w:rsidRPr="0039799D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762F3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Pr="0039799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3979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 do SIWZ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</w:p>
    <w:p w:rsidR="00551514" w:rsidRPr="0039799D" w:rsidRDefault="005E59D6" w:rsidP="005E59D6">
      <w:pPr>
        <w:rPr>
          <w:rFonts w:ascii="Times New Roman" w:hAnsi="Times New Roman" w:cs="Times New Roman"/>
          <w:sz w:val="24"/>
          <w:szCs w:val="24"/>
        </w:rPr>
      </w:pPr>
      <w:r w:rsidRPr="0039799D"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5E59D6" w:rsidRPr="0039799D" w:rsidRDefault="005E59D6" w:rsidP="005E59D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E59D6" w:rsidRPr="0039799D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9D"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</w:t>
      </w:r>
    </w:p>
    <w:p w:rsidR="005E59D6" w:rsidRPr="0039799D" w:rsidRDefault="005E59D6" w:rsidP="005E59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9D6" w:rsidRPr="0039799D" w:rsidRDefault="005E59D6" w:rsidP="005E59D6">
      <w:pPr>
        <w:spacing w:line="360" w:lineRule="auto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39799D">
        <w:rPr>
          <w:rFonts w:ascii="Times New Roman" w:hAnsi="Times New Roman" w:cs="Times New Roman"/>
          <w:sz w:val="24"/>
          <w:szCs w:val="24"/>
        </w:rPr>
        <w:t xml:space="preserve">Nazwa zamówienia: </w:t>
      </w:r>
      <w:r w:rsidRPr="0039799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Doposażenia pracowni Protetyka Słuchu </w:t>
      </w:r>
      <w:r w:rsidRPr="0039799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Europejskiego Funduszu Rozwoju Regionalnego w ramach Regionalnego Programu Operacyjnego Województwa Opolskiego na lata 2014-2020</w:t>
      </w:r>
    </w:p>
    <w:p w:rsidR="005E59D6" w:rsidRPr="00F03459" w:rsidRDefault="00FD78E4" w:rsidP="00F03459">
      <w:pPr>
        <w:pStyle w:val="Nagwek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spacing w:before="120" w:after="240"/>
        <w:jc w:val="both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Dostawa, </w:t>
      </w:r>
      <w:r w:rsidR="005B115D">
        <w:rPr>
          <w:rFonts w:ascii="Times New Roman" w:hAnsi="Times New Roman" w:cs="Times New Roman"/>
          <w:b/>
          <w:color w:val="auto"/>
          <w:sz w:val="24"/>
        </w:rPr>
        <w:t xml:space="preserve">montaż </w:t>
      </w:r>
      <w:r>
        <w:rPr>
          <w:rFonts w:ascii="Times New Roman" w:hAnsi="Times New Roman" w:cs="Times New Roman"/>
          <w:b/>
          <w:color w:val="auto"/>
          <w:sz w:val="24"/>
        </w:rPr>
        <w:t xml:space="preserve">i uruchomienie </w:t>
      </w:r>
      <w:r w:rsidR="005B115D">
        <w:rPr>
          <w:rFonts w:ascii="Times New Roman" w:hAnsi="Times New Roman" w:cs="Times New Roman"/>
          <w:b/>
          <w:color w:val="auto"/>
          <w:sz w:val="24"/>
        </w:rPr>
        <w:t>k</w:t>
      </w:r>
      <w:r w:rsidR="005E59D6" w:rsidRPr="00F03459">
        <w:rPr>
          <w:rFonts w:ascii="Times New Roman" w:hAnsi="Times New Roman" w:cs="Times New Roman"/>
          <w:b/>
          <w:color w:val="auto"/>
          <w:sz w:val="24"/>
        </w:rPr>
        <w:t>abin</w:t>
      </w:r>
      <w:r w:rsidR="005B115D">
        <w:rPr>
          <w:rFonts w:ascii="Times New Roman" w:hAnsi="Times New Roman" w:cs="Times New Roman"/>
          <w:b/>
          <w:color w:val="auto"/>
          <w:sz w:val="24"/>
        </w:rPr>
        <w:t>y</w:t>
      </w:r>
      <w:r w:rsidR="005E59D6" w:rsidRPr="00F03459">
        <w:rPr>
          <w:rFonts w:ascii="Times New Roman" w:hAnsi="Times New Roman" w:cs="Times New Roman"/>
          <w:b/>
          <w:color w:val="auto"/>
          <w:sz w:val="24"/>
        </w:rPr>
        <w:t xml:space="preserve"> audiometryczn</w:t>
      </w:r>
      <w:r w:rsidR="005B115D">
        <w:rPr>
          <w:rFonts w:ascii="Times New Roman" w:hAnsi="Times New Roman" w:cs="Times New Roman"/>
          <w:b/>
          <w:color w:val="auto"/>
          <w:sz w:val="24"/>
        </w:rPr>
        <w:t>ej</w:t>
      </w:r>
      <w:r w:rsidR="0039799D" w:rsidRPr="00F03459">
        <w:rPr>
          <w:rFonts w:ascii="Times New Roman" w:hAnsi="Times New Roman" w:cs="Times New Roman"/>
          <w:b/>
          <w:color w:val="auto"/>
          <w:sz w:val="24"/>
        </w:rPr>
        <w:t xml:space="preserve"> 1 szt</w:t>
      </w:r>
      <w:r w:rsidR="00402284">
        <w:rPr>
          <w:rFonts w:ascii="Times New Roman" w:hAnsi="Times New Roman" w:cs="Times New Roman"/>
          <w:b/>
          <w:color w:val="auto"/>
          <w:sz w:val="24"/>
        </w:rPr>
        <w:t>.</w:t>
      </w:r>
    </w:p>
    <w:p w:rsidR="005E59D6" w:rsidRPr="00762F30" w:rsidRDefault="00783697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O</w:t>
      </w:r>
      <w:r w:rsidR="005E59D6" w:rsidRPr="00762F30">
        <w:t>budowa o grubości </w:t>
      </w:r>
      <w:r w:rsidRPr="00762F30">
        <w:t>minimum</w:t>
      </w:r>
      <w:r w:rsidR="00F03459" w:rsidRPr="00762F30">
        <w:t xml:space="preserve"> </w:t>
      </w:r>
      <w:r w:rsidR="005E59D6" w:rsidRPr="00762F30">
        <w:t xml:space="preserve">2 </w:t>
      </w:r>
      <w:r w:rsidRPr="00762F30">
        <w:t>c</w:t>
      </w:r>
      <w:r w:rsidR="005E59D6" w:rsidRPr="00762F30">
        <w:t>m</w:t>
      </w:r>
      <w:r w:rsidR="00402284"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Ściany wykonane z ognioodpornego materiału, odpornego n</w:t>
      </w:r>
      <w:r w:rsidR="00D97F14" w:rsidRPr="00762F30">
        <w:t>a zarysowania</w:t>
      </w:r>
      <w:r w:rsidR="00402284" w:rsidRPr="00762F30">
        <w:t>;</w:t>
      </w:r>
    </w:p>
    <w:p w:rsidR="00D97F14" w:rsidRPr="00762F30" w:rsidRDefault="00783697" w:rsidP="00D97F1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Minimalne wymiary zewnętrzne</w:t>
      </w:r>
      <w:r w:rsidR="00D97F14" w:rsidRPr="00762F30">
        <w:t xml:space="preserve"> kabiny:</w:t>
      </w:r>
    </w:p>
    <w:p w:rsidR="00D97F14" w:rsidRPr="00762F30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 w:rsidRPr="00762F30">
        <w:t xml:space="preserve">Szerokość: </w:t>
      </w:r>
      <w:r w:rsidR="00762F30">
        <w:t>90</w:t>
      </w:r>
      <w:r w:rsidR="002B03F0" w:rsidRPr="00762F30">
        <w:t xml:space="preserve"> cm,</w:t>
      </w:r>
    </w:p>
    <w:p w:rsidR="00D97F14" w:rsidRPr="00762F30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 w:rsidRPr="00762F30">
        <w:t>Głębokość:</w:t>
      </w:r>
      <w:r w:rsidR="002B03F0" w:rsidRPr="00762F30">
        <w:t xml:space="preserve"> </w:t>
      </w:r>
      <w:r w:rsidR="00762F30">
        <w:t>90</w:t>
      </w:r>
      <w:r w:rsidR="002B03F0" w:rsidRPr="00762F30">
        <w:t xml:space="preserve"> cm,</w:t>
      </w:r>
      <w:bookmarkStart w:id="0" w:name="_GoBack"/>
      <w:bookmarkEnd w:id="0"/>
    </w:p>
    <w:p w:rsidR="00D97F14" w:rsidRPr="00762F30" w:rsidRDefault="00D97F14" w:rsidP="00D97F1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 w:rsidRPr="00762F30">
        <w:t>Wysokość:</w:t>
      </w:r>
      <w:r w:rsidR="002B03F0" w:rsidRPr="00762F30">
        <w:t xml:space="preserve"> 200 cm;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 xml:space="preserve">Wnętrze kabiny wykonane z </w:t>
      </w:r>
      <w:r w:rsidR="00402284" w:rsidRPr="00762F30">
        <w:t>łatwego w czyszczeniu materiału;</w:t>
      </w:r>
    </w:p>
    <w:p w:rsidR="00F03459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Obudowa od strony wewnętrznej wyłożona piank</w:t>
      </w:r>
      <w:r w:rsidR="00191105" w:rsidRPr="00762F30">
        <w:t>ą pochłaniającą</w:t>
      </w:r>
      <w:r w:rsidR="00402284" w:rsidRPr="00762F30">
        <w:t xml:space="preserve"> fale dźwiękowe</w:t>
      </w:r>
      <w:r w:rsidR="00191105" w:rsidRPr="00762F30">
        <w:t xml:space="preserve"> </w:t>
      </w:r>
      <w:r w:rsidR="00783697" w:rsidRPr="00762F30">
        <w:t xml:space="preserve">(izolacja dźwiękowa może być również schowana między elementami panelu konstrukcyjnego) </w:t>
      </w:r>
      <w:r w:rsidR="00191105" w:rsidRPr="00762F30">
        <w:t xml:space="preserve">– izolacja akustyczna </w:t>
      </w:r>
      <w:r w:rsidR="00783697" w:rsidRPr="00762F30">
        <w:t xml:space="preserve">ścian </w:t>
      </w:r>
      <w:r w:rsidR="00191105" w:rsidRPr="00762F30">
        <w:t xml:space="preserve">większa niż </w:t>
      </w:r>
      <w:r w:rsidR="00783697" w:rsidRPr="00762F30">
        <w:t>40</w:t>
      </w:r>
      <w:r w:rsidR="00191105" w:rsidRPr="00762F30">
        <w:t xml:space="preserve"> </w:t>
      </w:r>
      <w:proofErr w:type="spellStart"/>
      <w:r w:rsidR="00191105" w:rsidRPr="00762F30">
        <w:t>dB</w:t>
      </w:r>
      <w:proofErr w:type="spellEnd"/>
      <w:r w:rsidR="00783697" w:rsidRPr="00762F30">
        <w:t xml:space="preserve"> dla 8000 </w:t>
      </w:r>
      <w:proofErr w:type="spellStart"/>
      <w:r w:rsidR="00783697" w:rsidRPr="00762F30">
        <w:t>Hz</w:t>
      </w:r>
      <w:proofErr w:type="spellEnd"/>
      <w:r w:rsidR="00402284"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 xml:space="preserve">Domykane drzwi zamykane </w:t>
      </w:r>
      <w:r w:rsidR="00402284" w:rsidRPr="00762F30">
        <w:t>od zewnątrz</w:t>
      </w:r>
      <w:r w:rsidR="00783697" w:rsidRPr="00762F30">
        <w:t>, z możliwością otwarcia od wewnątrz</w:t>
      </w:r>
      <w:r w:rsidR="00402284"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Oświetlenie kabiny</w:t>
      </w:r>
      <w:r w:rsidR="00402284" w:rsidRPr="00762F30">
        <w:t>;</w:t>
      </w:r>
    </w:p>
    <w:p w:rsidR="005E59D6" w:rsidRPr="00762F30" w:rsidRDefault="00402284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Otwór na przewody do audiometru</w:t>
      </w:r>
      <w:r w:rsidR="00865175" w:rsidRPr="00762F30">
        <w:t>, nie zmniejszający izolacji akustycznej kabiny lub specjalne gniazda do połączenia audiometru</w:t>
      </w:r>
      <w:r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Półka na audiometr</w:t>
      </w:r>
      <w:r w:rsidR="005B115D" w:rsidRPr="00762F30">
        <w:t>;</w:t>
      </w:r>
    </w:p>
    <w:p w:rsidR="005B115D" w:rsidRPr="00762F30" w:rsidRDefault="005B115D" w:rsidP="005B115D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Dostawa do siedziby Zespołu szkół Medycznych w Brze</w:t>
      </w:r>
      <w:r w:rsidR="00FD78E4" w:rsidRPr="00762F30">
        <w:t>gu i montaż we wskazanej klasie;</w:t>
      </w:r>
    </w:p>
    <w:p w:rsidR="00FD78E4" w:rsidRPr="00762F30" w:rsidRDefault="00FD78E4" w:rsidP="00FD78E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Okres obowiązywania gwarancji minimum 24 miesiące.</w:t>
      </w:r>
    </w:p>
    <w:p w:rsidR="00FD78E4" w:rsidRPr="00762F30" w:rsidRDefault="00FD78E4" w:rsidP="00402284">
      <w:pPr>
        <w:rPr>
          <w:lang w:eastAsia="pl-PL"/>
        </w:rPr>
      </w:pPr>
    </w:p>
    <w:p w:rsidR="00FD78E4" w:rsidRPr="00762F30" w:rsidRDefault="00FD78E4" w:rsidP="00402284">
      <w:pPr>
        <w:rPr>
          <w:lang w:eastAsia="pl-PL"/>
        </w:rPr>
      </w:pPr>
    </w:p>
    <w:p w:rsidR="00F03459" w:rsidRPr="00762F30" w:rsidRDefault="00F03459" w:rsidP="00F03459">
      <w:pPr>
        <w:pStyle w:val="Nagwek2"/>
        <w:keepNext w:val="0"/>
        <w:keepLines w:val="0"/>
        <w:widowControl w:val="0"/>
        <w:numPr>
          <w:ilvl w:val="1"/>
          <w:numId w:val="3"/>
        </w:numPr>
        <w:tabs>
          <w:tab w:val="left" w:pos="709"/>
        </w:tabs>
        <w:spacing w:before="120" w:after="240"/>
        <w:jc w:val="both"/>
        <w:rPr>
          <w:rFonts w:ascii="Times New Roman" w:hAnsi="Times New Roman" w:cs="Times New Roman"/>
          <w:b/>
          <w:color w:val="auto"/>
          <w:sz w:val="24"/>
        </w:rPr>
      </w:pPr>
      <w:r w:rsidRPr="00762F30">
        <w:rPr>
          <w:rFonts w:ascii="Times New Roman" w:hAnsi="Times New Roman" w:cs="Times New Roman"/>
          <w:b/>
          <w:color w:val="auto"/>
          <w:sz w:val="24"/>
        </w:rPr>
        <w:lastRenderedPageBreak/>
        <w:t>Audiometr diagnostyczny 2 szt.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Audiometria tonalna</w:t>
      </w:r>
      <w:r w:rsidR="00402284" w:rsidRPr="00762F30">
        <w:t>:</w:t>
      </w:r>
      <w:r w:rsidRPr="00762F30">
        <w:t xml:space="preserve"> </w:t>
      </w:r>
    </w:p>
    <w:p w:rsidR="00FD1C50" w:rsidRPr="00762F30" w:rsidRDefault="00402284" w:rsidP="00402284">
      <w:pPr>
        <w:pStyle w:val="Nagwek3"/>
        <w:keepNext w:val="0"/>
        <w:widowControl w:val="0"/>
        <w:numPr>
          <w:ilvl w:val="7"/>
          <w:numId w:val="3"/>
        </w:numPr>
        <w:spacing w:line="276" w:lineRule="auto"/>
        <w:jc w:val="both"/>
      </w:pPr>
      <w:r w:rsidRPr="00762F30">
        <w:t>Przewodnictwo powietrzne;</w:t>
      </w:r>
    </w:p>
    <w:p w:rsidR="005E59D6" w:rsidRPr="00762F30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762F30">
        <w:t>Zakres</w:t>
      </w:r>
      <w:r w:rsidR="00402284" w:rsidRPr="00762F30">
        <w:t xml:space="preserve"> częstotliwości min. 125~8000Hz;</w:t>
      </w:r>
    </w:p>
    <w:p w:rsidR="005E59D6" w:rsidRPr="00762F30" w:rsidRDefault="00402284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762F30">
        <w:t xml:space="preserve">poziom głośności -10 ~120 </w:t>
      </w:r>
      <w:proofErr w:type="spellStart"/>
      <w:r w:rsidRPr="00762F30">
        <w:t>dB</w:t>
      </w:r>
      <w:proofErr w:type="spellEnd"/>
      <w:r w:rsidRPr="00762F30">
        <w:t xml:space="preserve"> </w:t>
      </w:r>
      <w:r w:rsidR="005E59D6" w:rsidRPr="00762F30">
        <w:t>HL</w:t>
      </w:r>
      <w:r w:rsidRPr="00762F30">
        <w:t>;</w:t>
      </w:r>
    </w:p>
    <w:p w:rsidR="005E59D6" w:rsidRPr="00762F30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762F30">
        <w:t>przewodnictwo kostne</w:t>
      </w:r>
      <w:r w:rsidR="00402284" w:rsidRPr="00762F30">
        <w:t>;</w:t>
      </w:r>
    </w:p>
    <w:p w:rsidR="005E59D6" w:rsidRPr="00762F30" w:rsidRDefault="005E59D6" w:rsidP="00402284">
      <w:pPr>
        <w:pStyle w:val="Nagwek3"/>
        <w:keepNext w:val="0"/>
        <w:widowControl w:val="0"/>
        <w:numPr>
          <w:ilvl w:val="7"/>
          <w:numId w:val="3"/>
        </w:numPr>
        <w:tabs>
          <w:tab w:val="num" w:pos="142"/>
        </w:tabs>
        <w:spacing w:line="276" w:lineRule="auto"/>
        <w:jc w:val="both"/>
      </w:pPr>
      <w:r w:rsidRPr="00762F30">
        <w:t>możliwość maskowania do 90dB</w:t>
      </w:r>
      <w:r w:rsidR="00402284" w:rsidRPr="00762F30">
        <w:t xml:space="preserve"> </w:t>
      </w:r>
      <w:r w:rsidRPr="00762F30">
        <w:t>HL</w:t>
      </w:r>
      <w:r w:rsidR="00402284"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Audiometria słowna</w:t>
      </w:r>
      <w:r w:rsidR="00402284"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Audiometria nadprogowa m</w:t>
      </w:r>
      <w:r w:rsidR="002B03F0" w:rsidRPr="00762F30">
        <w:t xml:space="preserve">. </w:t>
      </w:r>
      <w:r w:rsidRPr="00762F30">
        <w:t xml:space="preserve">in. Test </w:t>
      </w:r>
      <w:proofErr w:type="spellStart"/>
      <w:r w:rsidRPr="00762F30">
        <w:t>Bekesy</w:t>
      </w:r>
      <w:proofErr w:type="spellEnd"/>
      <w:r w:rsidRPr="00762F30">
        <w:t>, SISI</w:t>
      </w:r>
      <w:r w:rsidR="00402284"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Badanie w wolnym polu (wbudowany wzmacniacz)</w:t>
      </w:r>
      <w:r w:rsidR="00402284" w:rsidRPr="00762F30">
        <w:t>;</w:t>
      </w:r>
    </w:p>
    <w:p w:rsidR="00FD1C50" w:rsidRPr="00762F30" w:rsidRDefault="00FD1C50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Wbudowana pamięć</w:t>
      </w:r>
      <w:r w:rsidR="002B03F0" w:rsidRPr="00762F30">
        <w:t xml:space="preserve"> </w:t>
      </w:r>
      <w:r w:rsidRPr="00762F30">
        <w:t>-</w:t>
      </w:r>
      <w:r w:rsidR="002B03F0" w:rsidRPr="00762F30">
        <w:t xml:space="preserve"> </w:t>
      </w:r>
      <w:r w:rsidRPr="00762F30">
        <w:t>możliwość zapisywania wyników</w:t>
      </w:r>
      <w:r w:rsidR="00402284" w:rsidRPr="00762F30">
        <w:t>;</w:t>
      </w:r>
    </w:p>
    <w:p w:rsidR="00FD1C50" w:rsidRPr="00762F30" w:rsidRDefault="00FD1C50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Mikrofon do kontaktu z pacjentem</w:t>
      </w:r>
      <w:r w:rsidR="00402284"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Słuchawki</w:t>
      </w:r>
      <w:r w:rsidR="002B03F0" w:rsidRPr="00762F30">
        <w:t xml:space="preserve"> </w:t>
      </w:r>
      <w:r w:rsidRPr="00762F30">
        <w:t>audiometryczne z osłonami przeciwhałasowymi, słuchawka kostna</w:t>
      </w:r>
      <w:r w:rsidR="00402284"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Zgodny z NOAH</w:t>
      </w:r>
      <w:r w:rsidR="00402284"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Prezent</w:t>
      </w:r>
      <w:r w:rsidR="00402284" w:rsidRPr="00762F30">
        <w:t>acja tonów: pojedynczy, ciągły</w:t>
      </w:r>
      <w:r w:rsidRPr="00762F30">
        <w:t>, modulowany</w:t>
      </w:r>
      <w:r w:rsidR="00402284" w:rsidRPr="00762F30">
        <w:t>;</w:t>
      </w:r>
    </w:p>
    <w:p w:rsidR="005E59D6" w:rsidRPr="00762F30" w:rsidRDefault="005E59D6" w:rsidP="00F03459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Połączenie z komputerem i drukarką</w:t>
      </w:r>
      <w:r w:rsidR="00402284" w:rsidRPr="00762F30">
        <w:t>;</w:t>
      </w:r>
    </w:p>
    <w:p w:rsidR="00402284" w:rsidRPr="00762F30" w:rsidRDefault="005E59D6" w:rsidP="0040228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Dwa niezależne kanały</w:t>
      </w:r>
      <w:r w:rsidR="00402284" w:rsidRPr="00762F30">
        <w:t>;</w:t>
      </w:r>
    </w:p>
    <w:p w:rsidR="00402284" w:rsidRPr="00762F30" w:rsidRDefault="00402284" w:rsidP="0040228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Oprog</w:t>
      </w:r>
      <w:r w:rsidR="00FD78E4" w:rsidRPr="00762F30">
        <w:t>ramowanie do obsługi audiometru;</w:t>
      </w:r>
    </w:p>
    <w:p w:rsidR="00FD78E4" w:rsidRPr="00762F30" w:rsidRDefault="00FD78E4" w:rsidP="00FD78E4">
      <w:pPr>
        <w:pStyle w:val="Nagwek3"/>
        <w:keepNext w:val="0"/>
        <w:widowControl w:val="0"/>
        <w:numPr>
          <w:ilvl w:val="2"/>
          <w:numId w:val="3"/>
        </w:numPr>
        <w:tabs>
          <w:tab w:val="num" w:pos="142"/>
        </w:tabs>
        <w:spacing w:line="276" w:lineRule="auto"/>
        <w:ind w:left="993"/>
        <w:jc w:val="both"/>
      </w:pPr>
      <w:r w:rsidRPr="00762F30">
        <w:t>Okres obowiązywania gwarancji minimum 24 miesiące.</w:t>
      </w:r>
    </w:p>
    <w:p w:rsidR="00FD78E4" w:rsidRPr="00762F30" w:rsidRDefault="00FD78E4" w:rsidP="00FD78E4">
      <w:pPr>
        <w:rPr>
          <w:lang w:eastAsia="pl-PL"/>
        </w:rPr>
      </w:pPr>
    </w:p>
    <w:p w:rsidR="007A03D4" w:rsidRPr="00762F30" w:rsidRDefault="007A03D4" w:rsidP="007A03D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62F3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Otoskop światłowodowy z kompletem wzierników </w:t>
      </w:r>
      <w:r w:rsidR="0039799D" w:rsidRPr="00762F3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3 szt.</w:t>
      </w:r>
    </w:p>
    <w:p w:rsidR="007A03D4" w:rsidRPr="00762F30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762F30">
        <w:rPr>
          <w:rFonts w:ascii="Times New Roman" w:eastAsia="Calibri" w:hAnsi="Times New Roman" w:cs="Times New Roman"/>
          <w:iCs/>
          <w:sz w:val="24"/>
          <w:szCs w:val="24"/>
        </w:rPr>
        <w:t>Ś</w:t>
      </w:r>
      <w:r w:rsidR="007A03D4" w:rsidRPr="00762F30">
        <w:rPr>
          <w:rFonts w:ascii="Times New Roman" w:eastAsia="Calibri" w:hAnsi="Times New Roman" w:cs="Times New Roman"/>
          <w:iCs/>
          <w:sz w:val="24"/>
          <w:szCs w:val="24"/>
        </w:rPr>
        <w:t>wiatło kierunkowe Led</w:t>
      </w:r>
      <w:r w:rsidRPr="00762F30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762F30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762F30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A03D4" w:rsidRPr="00762F30">
        <w:rPr>
          <w:rFonts w:ascii="Times New Roman" w:eastAsia="Calibri" w:hAnsi="Times New Roman" w:cs="Times New Roman"/>
          <w:iCs/>
          <w:sz w:val="24"/>
          <w:szCs w:val="24"/>
        </w:rPr>
        <w:t>asilanie na baterie</w:t>
      </w:r>
      <w:r w:rsidRPr="00762F30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762F30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762F30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="007A03D4" w:rsidRPr="00762F30">
        <w:rPr>
          <w:rFonts w:ascii="Times New Roman" w:eastAsia="Calibri" w:hAnsi="Times New Roman" w:cs="Times New Roman"/>
          <w:iCs/>
          <w:sz w:val="24"/>
          <w:szCs w:val="24"/>
        </w:rPr>
        <w:t>brotowa szklana lupka z co najmniej 4- krotnym powiększeniem</w:t>
      </w:r>
      <w:r w:rsidR="00E67D92" w:rsidRPr="00762F30">
        <w:rPr>
          <w:rFonts w:ascii="Times New Roman" w:eastAsia="Calibri" w:hAnsi="Times New Roman" w:cs="Times New Roman"/>
          <w:iCs/>
          <w:sz w:val="24"/>
          <w:szCs w:val="24"/>
        </w:rPr>
        <w:t xml:space="preserve"> (odpowiednie powiększenie może być wynikiem działania wyposażenia dodatkowego)</w:t>
      </w:r>
      <w:r w:rsidRPr="00762F30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762F30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762F30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7A03D4" w:rsidRPr="00762F30">
        <w:rPr>
          <w:rFonts w:ascii="Times New Roman" w:eastAsia="Calibri" w:hAnsi="Times New Roman" w:cs="Times New Roman"/>
          <w:iCs/>
          <w:sz w:val="24"/>
          <w:szCs w:val="24"/>
        </w:rPr>
        <w:t>estaw wzierników w różnych rozmiarach</w:t>
      </w:r>
      <w:r w:rsidRPr="00762F30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7A03D4" w:rsidRPr="00762F30" w:rsidRDefault="00402284" w:rsidP="007A03D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762F30">
        <w:rPr>
          <w:rFonts w:ascii="Times New Roman" w:eastAsia="Calibri" w:hAnsi="Times New Roman" w:cs="Times New Roman"/>
          <w:iCs/>
          <w:sz w:val="24"/>
          <w:szCs w:val="24"/>
        </w:rPr>
        <w:t>T</w:t>
      </w:r>
      <w:r w:rsidR="007A03D4" w:rsidRPr="00762F30">
        <w:rPr>
          <w:rFonts w:ascii="Times New Roman" w:eastAsia="Calibri" w:hAnsi="Times New Roman" w:cs="Times New Roman"/>
          <w:iCs/>
          <w:sz w:val="24"/>
          <w:szCs w:val="24"/>
        </w:rPr>
        <w:t>rwała konstrukcja i obudowa odporna na wstrząsy</w:t>
      </w:r>
      <w:r w:rsidRPr="00762F30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:rsidR="00FD78E4" w:rsidRPr="00762F30" w:rsidRDefault="00FD78E4" w:rsidP="00FD78E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762F30">
        <w:rPr>
          <w:rFonts w:ascii="Times New Roman" w:eastAsia="Calibri" w:hAnsi="Times New Roman" w:cs="Times New Roman"/>
          <w:iCs/>
          <w:sz w:val="24"/>
          <w:szCs w:val="24"/>
        </w:rPr>
        <w:t>Okres obowiązywania gwarancji minimum 24 miesiące.</w:t>
      </w:r>
    </w:p>
    <w:p w:rsidR="00FD78E4" w:rsidRPr="00762F30" w:rsidRDefault="00FD78E4" w:rsidP="00FD78E4">
      <w:pPr>
        <w:pStyle w:val="Akapitzlist"/>
        <w:autoSpaceDE w:val="0"/>
        <w:autoSpaceDN w:val="0"/>
        <w:adjustRightInd w:val="0"/>
        <w:spacing w:line="360" w:lineRule="auto"/>
        <w:ind w:left="1004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02284" w:rsidRPr="00762F30" w:rsidRDefault="007A03D4" w:rsidP="007A03D4">
      <w:pPr>
        <w:pStyle w:val="Akapitzlist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762F3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Strzykawka wyciskowa </w:t>
      </w:r>
      <w:r w:rsidR="004364B5" w:rsidRPr="00762F30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 w:rsidR="00402284" w:rsidRPr="00762F30">
        <w:rPr>
          <w:rFonts w:ascii="Times New Roman" w:eastAsia="Calibri" w:hAnsi="Times New Roman" w:cs="Times New Roman"/>
          <w:b/>
          <w:iCs/>
          <w:sz w:val="24"/>
          <w:szCs w:val="24"/>
        </w:rPr>
        <w:t>50 szt.</w:t>
      </w:r>
    </w:p>
    <w:p w:rsidR="00402284" w:rsidRPr="00762F30" w:rsidRDefault="007A03D4" w:rsidP="0040228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762F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02284" w:rsidRPr="00762F30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Pr="00762F30">
        <w:rPr>
          <w:rFonts w:ascii="Times New Roman" w:eastAsia="Calibri" w:hAnsi="Times New Roman" w:cs="Times New Roman"/>
          <w:iCs/>
          <w:sz w:val="24"/>
          <w:szCs w:val="24"/>
        </w:rPr>
        <w:t>ednorazowa strzykawka do ma</w:t>
      </w:r>
      <w:r w:rsidR="00402284" w:rsidRPr="00762F30">
        <w:rPr>
          <w:rFonts w:ascii="Times New Roman" w:eastAsia="Calibri" w:hAnsi="Times New Roman" w:cs="Times New Roman"/>
          <w:iCs/>
          <w:sz w:val="24"/>
          <w:szCs w:val="24"/>
        </w:rPr>
        <w:t>sy wyciskowej o pojemności 5 ml;</w:t>
      </w:r>
      <w:r w:rsidRPr="00762F30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7A03D4" w:rsidRPr="00402284" w:rsidRDefault="007A03D4" w:rsidP="00402284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762F30">
        <w:rPr>
          <w:rFonts w:ascii="Times New Roman" w:eastAsia="Calibri" w:hAnsi="Times New Roman" w:cs="Times New Roman"/>
          <w:iCs/>
          <w:sz w:val="24"/>
          <w:szCs w:val="24"/>
        </w:rPr>
        <w:t>Aplikator do podawania masy wbudowany w strukturę strzykaw</w:t>
      </w:r>
      <w:r w:rsidRPr="0039799D">
        <w:rPr>
          <w:rFonts w:ascii="Times New Roman" w:eastAsia="Calibri" w:hAnsi="Times New Roman" w:cs="Times New Roman"/>
          <w:iCs/>
          <w:sz w:val="24"/>
          <w:szCs w:val="24"/>
        </w:rPr>
        <w:t>ki</w:t>
      </w:r>
      <w:r w:rsidR="00402284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sectPr w:rsidR="007A03D4" w:rsidRPr="0040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0CA0"/>
    <w:multiLevelType w:val="multilevel"/>
    <w:tmpl w:val="BB98297C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8"/>
        </w:tabs>
        <w:ind w:left="858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" w15:restartNumberingAfterBreak="0">
    <w:nsid w:val="2CC414E0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75E064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C6C0680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D6"/>
    <w:rsid w:val="000002DB"/>
    <w:rsid w:val="000015F2"/>
    <w:rsid w:val="00002145"/>
    <w:rsid w:val="0000256B"/>
    <w:rsid w:val="00004450"/>
    <w:rsid w:val="00004603"/>
    <w:rsid w:val="000064B6"/>
    <w:rsid w:val="00006BAA"/>
    <w:rsid w:val="00013E3B"/>
    <w:rsid w:val="00015A7D"/>
    <w:rsid w:val="00016D7A"/>
    <w:rsid w:val="00021331"/>
    <w:rsid w:val="00022021"/>
    <w:rsid w:val="00024757"/>
    <w:rsid w:val="00027349"/>
    <w:rsid w:val="0003029B"/>
    <w:rsid w:val="00030FFB"/>
    <w:rsid w:val="00034A27"/>
    <w:rsid w:val="00034B4A"/>
    <w:rsid w:val="000354B2"/>
    <w:rsid w:val="00037593"/>
    <w:rsid w:val="00037C84"/>
    <w:rsid w:val="00044159"/>
    <w:rsid w:val="000451E2"/>
    <w:rsid w:val="000454D3"/>
    <w:rsid w:val="000501C1"/>
    <w:rsid w:val="000507FE"/>
    <w:rsid w:val="00051E97"/>
    <w:rsid w:val="00052AE5"/>
    <w:rsid w:val="00053403"/>
    <w:rsid w:val="00053552"/>
    <w:rsid w:val="000541B2"/>
    <w:rsid w:val="000549AC"/>
    <w:rsid w:val="00056445"/>
    <w:rsid w:val="000566ED"/>
    <w:rsid w:val="00060985"/>
    <w:rsid w:val="00061F34"/>
    <w:rsid w:val="00061FAD"/>
    <w:rsid w:val="00062C20"/>
    <w:rsid w:val="000634D1"/>
    <w:rsid w:val="0006391E"/>
    <w:rsid w:val="00066289"/>
    <w:rsid w:val="000662B0"/>
    <w:rsid w:val="000666BB"/>
    <w:rsid w:val="00066C4B"/>
    <w:rsid w:val="00066C76"/>
    <w:rsid w:val="00067EB2"/>
    <w:rsid w:val="00070810"/>
    <w:rsid w:val="000719EE"/>
    <w:rsid w:val="00073204"/>
    <w:rsid w:val="000742D5"/>
    <w:rsid w:val="000746F1"/>
    <w:rsid w:val="000767D1"/>
    <w:rsid w:val="000816B7"/>
    <w:rsid w:val="00081852"/>
    <w:rsid w:val="00084B73"/>
    <w:rsid w:val="00084F17"/>
    <w:rsid w:val="00087FAF"/>
    <w:rsid w:val="00092B7E"/>
    <w:rsid w:val="00093CB4"/>
    <w:rsid w:val="00093D4A"/>
    <w:rsid w:val="000948C9"/>
    <w:rsid w:val="000957BB"/>
    <w:rsid w:val="00096A90"/>
    <w:rsid w:val="000A0BF9"/>
    <w:rsid w:val="000A0C88"/>
    <w:rsid w:val="000A1603"/>
    <w:rsid w:val="000A1639"/>
    <w:rsid w:val="000A316E"/>
    <w:rsid w:val="000A7308"/>
    <w:rsid w:val="000B4E23"/>
    <w:rsid w:val="000B52E4"/>
    <w:rsid w:val="000B6A82"/>
    <w:rsid w:val="000B6FDB"/>
    <w:rsid w:val="000B7292"/>
    <w:rsid w:val="000B7794"/>
    <w:rsid w:val="000B7830"/>
    <w:rsid w:val="000B7846"/>
    <w:rsid w:val="000C2803"/>
    <w:rsid w:val="000C2BF9"/>
    <w:rsid w:val="000C31C2"/>
    <w:rsid w:val="000C5ED1"/>
    <w:rsid w:val="000D08BF"/>
    <w:rsid w:val="000D2EF7"/>
    <w:rsid w:val="000D312D"/>
    <w:rsid w:val="000D35BA"/>
    <w:rsid w:val="000D3B64"/>
    <w:rsid w:val="000D3C1B"/>
    <w:rsid w:val="000D7EDB"/>
    <w:rsid w:val="000E10B9"/>
    <w:rsid w:val="000E407D"/>
    <w:rsid w:val="000E41DA"/>
    <w:rsid w:val="000E4C41"/>
    <w:rsid w:val="000E6588"/>
    <w:rsid w:val="000E77C0"/>
    <w:rsid w:val="000F0082"/>
    <w:rsid w:val="000F1BC7"/>
    <w:rsid w:val="000F240E"/>
    <w:rsid w:val="000F6E0D"/>
    <w:rsid w:val="000F735D"/>
    <w:rsid w:val="00100D2A"/>
    <w:rsid w:val="00100D52"/>
    <w:rsid w:val="001025BC"/>
    <w:rsid w:val="00103137"/>
    <w:rsid w:val="001032E4"/>
    <w:rsid w:val="001036E5"/>
    <w:rsid w:val="00103EDA"/>
    <w:rsid w:val="00106F77"/>
    <w:rsid w:val="0011177D"/>
    <w:rsid w:val="0011178E"/>
    <w:rsid w:val="001122B3"/>
    <w:rsid w:val="00112365"/>
    <w:rsid w:val="00112732"/>
    <w:rsid w:val="00114619"/>
    <w:rsid w:val="001174BB"/>
    <w:rsid w:val="00120044"/>
    <w:rsid w:val="00120234"/>
    <w:rsid w:val="0012051B"/>
    <w:rsid w:val="00122413"/>
    <w:rsid w:val="00124E52"/>
    <w:rsid w:val="00125594"/>
    <w:rsid w:val="00126655"/>
    <w:rsid w:val="001277A2"/>
    <w:rsid w:val="00130E35"/>
    <w:rsid w:val="001340C1"/>
    <w:rsid w:val="00134798"/>
    <w:rsid w:val="001459C2"/>
    <w:rsid w:val="00146D65"/>
    <w:rsid w:val="00150E22"/>
    <w:rsid w:val="00151081"/>
    <w:rsid w:val="0015108D"/>
    <w:rsid w:val="001517CA"/>
    <w:rsid w:val="001522DC"/>
    <w:rsid w:val="001530F5"/>
    <w:rsid w:val="001543B1"/>
    <w:rsid w:val="001549BF"/>
    <w:rsid w:val="00154EF6"/>
    <w:rsid w:val="00154FD2"/>
    <w:rsid w:val="001576E0"/>
    <w:rsid w:val="00157A7B"/>
    <w:rsid w:val="00160150"/>
    <w:rsid w:val="001604E5"/>
    <w:rsid w:val="0016174D"/>
    <w:rsid w:val="00161FF4"/>
    <w:rsid w:val="0016223B"/>
    <w:rsid w:val="001644E9"/>
    <w:rsid w:val="00166357"/>
    <w:rsid w:val="00166408"/>
    <w:rsid w:val="00166458"/>
    <w:rsid w:val="001679E6"/>
    <w:rsid w:val="00171CF9"/>
    <w:rsid w:val="001739D3"/>
    <w:rsid w:val="00173AC6"/>
    <w:rsid w:val="00176180"/>
    <w:rsid w:val="00176510"/>
    <w:rsid w:val="00176D38"/>
    <w:rsid w:val="00177AFE"/>
    <w:rsid w:val="00181A42"/>
    <w:rsid w:val="00182E5D"/>
    <w:rsid w:val="00183BC8"/>
    <w:rsid w:val="00185DF5"/>
    <w:rsid w:val="0018638C"/>
    <w:rsid w:val="00186504"/>
    <w:rsid w:val="00186DD6"/>
    <w:rsid w:val="00190293"/>
    <w:rsid w:val="00190FBF"/>
    <w:rsid w:val="00191105"/>
    <w:rsid w:val="00191499"/>
    <w:rsid w:val="001924D1"/>
    <w:rsid w:val="00192693"/>
    <w:rsid w:val="0019315B"/>
    <w:rsid w:val="00194BEA"/>
    <w:rsid w:val="0019676F"/>
    <w:rsid w:val="001A15C6"/>
    <w:rsid w:val="001A484C"/>
    <w:rsid w:val="001B1CDB"/>
    <w:rsid w:val="001B2072"/>
    <w:rsid w:val="001B2738"/>
    <w:rsid w:val="001B2D5F"/>
    <w:rsid w:val="001B374A"/>
    <w:rsid w:val="001B37BF"/>
    <w:rsid w:val="001B44D2"/>
    <w:rsid w:val="001B51C7"/>
    <w:rsid w:val="001B5AF0"/>
    <w:rsid w:val="001B61AC"/>
    <w:rsid w:val="001C1B2C"/>
    <w:rsid w:val="001C1F29"/>
    <w:rsid w:val="001C2273"/>
    <w:rsid w:val="001C24C3"/>
    <w:rsid w:val="001C30DE"/>
    <w:rsid w:val="001C3FD3"/>
    <w:rsid w:val="001C5172"/>
    <w:rsid w:val="001C553B"/>
    <w:rsid w:val="001C63B5"/>
    <w:rsid w:val="001D05D7"/>
    <w:rsid w:val="001D16B0"/>
    <w:rsid w:val="001D694F"/>
    <w:rsid w:val="001D6EFA"/>
    <w:rsid w:val="001E04DE"/>
    <w:rsid w:val="001E0C74"/>
    <w:rsid w:val="001E0E92"/>
    <w:rsid w:val="001E1A91"/>
    <w:rsid w:val="001E256E"/>
    <w:rsid w:val="001E304C"/>
    <w:rsid w:val="001E32C3"/>
    <w:rsid w:val="001E6171"/>
    <w:rsid w:val="001E6FFA"/>
    <w:rsid w:val="001F01D2"/>
    <w:rsid w:val="001F1E10"/>
    <w:rsid w:val="001F238F"/>
    <w:rsid w:val="001F33D4"/>
    <w:rsid w:val="001F4E56"/>
    <w:rsid w:val="001F5861"/>
    <w:rsid w:val="001F7DD4"/>
    <w:rsid w:val="0020006F"/>
    <w:rsid w:val="002005E6"/>
    <w:rsid w:val="00200C72"/>
    <w:rsid w:val="0020160C"/>
    <w:rsid w:val="0020395F"/>
    <w:rsid w:val="00203CF3"/>
    <w:rsid w:val="0020577D"/>
    <w:rsid w:val="00205D0B"/>
    <w:rsid w:val="00205F07"/>
    <w:rsid w:val="002066FE"/>
    <w:rsid w:val="00210C7C"/>
    <w:rsid w:val="00212922"/>
    <w:rsid w:val="002132BE"/>
    <w:rsid w:val="002135A7"/>
    <w:rsid w:val="00213AE2"/>
    <w:rsid w:val="00213B43"/>
    <w:rsid w:val="00214BA1"/>
    <w:rsid w:val="00220322"/>
    <w:rsid w:val="00220D9B"/>
    <w:rsid w:val="00222497"/>
    <w:rsid w:val="00223849"/>
    <w:rsid w:val="00227A2D"/>
    <w:rsid w:val="0023136C"/>
    <w:rsid w:val="002324A8"/>
    <w:rsid w:val="00233B9D"/>
    <w:rsid w:val="00234087"/>
    <w:rsid w:val="002358D7"/>
    <w:rsid w:val="002359FB"/>
    <w:rsid w:val="00235A20"/>
    <w:rsid w:val="00235C9F"/>
    <w:rsid w:val="00240FD5"/>
    <w:rsid w:val="00241614"/>
    <w:rsid w:val="00243005"/>
    <w:rsid w:val="0024353D"/>
    <w:rsid w:val="00243BFE"/>
    <w:rsid w:val="00244A54"/>
    <w:rsid w:val="00245441"/>
    <w:rsid w:val="00245568"/>
    <w:rsid w:val="00245866"/>
    <w:rsid w:val="002478A2"/>
    <w:rsid w:val="00251BD8"/>
    <w:rsid w:val="002537A4"/>
    <w:rsid w:val="00254B82"/>
    <w:rsid w:val="002608F9"/>
    <w:rsid w:val="00260AAF"/>
    <w:rsid w:val="0026197F"/>
    <w:rsid w:val="002627B2"/>
    <w:rsid w:val="002645A8"/>
    <w:rsid w:val="00264895"/>
    <w:rsid w:val="00264EBF"/>
    <w:rsid w:val="0026609A"/>
    <w:rsid w:val="00266E13"/>
    <w:rsid w:val="002673B9"/>
    <w:rsid w:val="0027077D"/>
    <w:rsid w:val="0027306E"/>
    <w:rsid w:val="00273E74"/>
    <w:rsid w:val="002766C0"/>
    <w:rsid w:val="002766D1"/>
    <w:rsid w:val="0028050C"/>
    <w:rsid w:val="0028080D"/>
    <w:rsid w:val="00280FD7"/>
    <w:rsid w:val="00281571"/>
    <w:rsid w:val="002818BC"/>
    <w:rsid w:val="00282CA8"/>
    <w:rsid w:val="00282F9B"/>
    <w:rsid w:val="00283A86"/>
    <w:rsid w:val="0028459F"/>
    <w:rsid w:val="0028493D"/>
    <w:rsid w:val="002878D8"/>
    <w:rsid w:val="00287FBF"/>
    <w:rsid w:val="00293C72"/>
    <w:rsid w:val="00294CB9"/>
    <w:rsid w:val="00295D77"/>
    <w:rsid w:val="002971B1"/>
    <w:rsid w:val="0029721A"/>
    <w:rsid w:val="002A0E3D"/>
    <w:rsid w:val="002A125E"/>
    <w:rsid w:val="002A4C94"/>
    <w:rsid w:val="002B03F0"/>
    <w:rsid w:val="002B06CA"/>
    <w:rsid w:val="002B113D"/>
    <w:rsid w:val="002B133C"/>
    <w:rsid w:val="002B18B2"/>
    <w:rsid w:val="002B230A"/>
    <w:rsid w:val="002B27D3"/>
    <w:rsid w:val="002B5074"/>
    <w:rsid w:val="002B644A"/>
    <w:rsid w:val="002C0A53"/>
    <w:rsid w:val="002C13B3"/>
    <w:rsid w:val="002C1548"/>
    <w:rsid w:val="002C25C0"/>
    <w:rsid w:val="002C66C1"/>
    <w:rsid w:val="002C6BBC"/>
    <w:rsid w:val="002C6EBD"/>
    <w:rsid w:val="002C75BF"/>
    <w:rsid w:val="002D1EBE"/>
    <w:rsid w:val="002D3A9D"/>
    <w:rsid w:val="002D513C"/>
    <w:rsid w:val="002D70BD"/>
    <w:rsid w:val="002E3DDC"/>
    <w:rsid w:val="002E46B1"/>
    <w:rsid w:val="002E6844"/>
    <w:rsid w:val="002E6E38"/>
    <w:rsid w:val="002F21B6"/>
    <w:rsid w:val="002F3F1A"/>
    <w:rsid w:val="002F52F8"/>
    <w:rsid w:val="002F5743"/>
    <w:rsid w:val="002F6846"/>
    <w:rsid w:val="002F7D1C"/>
    <w:rsid w:val="003010C8"/>
    <w:rsid w:val="00302EFB"/>
    <w:rsid w:val="0030405E"/>
    <w:rsid w:val="00304AF4"/>
    <w:rsid w:val="00304FB2"/>
    <w:rsid w:val="00305D55"/>
    <w:rsid w:val="00306287"/>
    <w:rsid w:val="0030646B"/>
    <w:rsid w:val="0030754A"/>
    <w:rsid w:val="0030755F"/>
    <w:rsid w:val="003076B6"/>
    <w:rsid w:val="00310413"/>
    <w:rsid w:val="003112F4"/>
    <w:rsid w:val="003118E5"/>
    <w:rsid w:val="00314F9D"/>
    <w:rsid w:val="003202F9"/>
    <w:rsid w:val="003228DA"/>
    <w:rsid w:val="00323B62"/>
    <w:rsid w:val="00324858"/>
    <w:rsid w:val="00324C5A"/>
    <w:rsid w:val="003266C6"/>
    <w:rsid w:val="00326C4B"/>
    <w:rsid w:val="00327978"/>
    <w:rsid w:val="00330A3B"/>
    <w:rsid w:val="00331B12"/>
    <w:rsid w:val="00332900"/>
    <w:rsid w:val="003371EE"/>
    <w:rsid w:val="00342FF3"/>
    <w:rsid w:val="00343342"/>
    <w:rsid w:val="003434D8"/>
    <w:rsid w:val="00344C52"/>
    <w:rsid w:val="00346750"/>
    <w:rsid w:val="0035135C"/>
    <w:rsid w:val="00351FE8"/>
    <w:rsid w:val="00352187"/>
    <w:rsid w:val="003523BA"/>
    <w:rsid w:val="003525AC"/>
    <w:rsid w:val="00352766"/>
    <w:rsid w:val="0035371F"/>
    <w:rsid w:val="00354764"/>
    <w:rsid w:val="003554FA"/>
    <w:rsid w:val="003555F7"/>
    <w:rsid w:val="00356A29"/>
    <w:rsid w:val="00357F6C"/>
    <w:rsid w:val="00360520"/>
    <w:rsid w:val="0036053D"/>
    <w:rsid w:val="00360589"/>
    <w:rsid w:val="0036218E"/>
    <w:rsid w:val="00363584"/>
    <w:rsid w:val="003641E6"/>
    <w:rsid w:val="003650F1"/>
    <w:rsid w:val="003651D2"/>
    <w:rsid w:val="00365793"/>
    <w:rsid w:val="00366452"/>
    <w:rsid w:val="00366E02"/>
    <w:rsid w:val="00371011"/>
    <w:rsid w:val="00371433"/>
    <w:rsid w:val="00371AC7"/>
    <w:rsid w:val="00372165"/>
    <w:rsid w:val="00372D81"/>
    <w:rsid w:val="00374E71"/>
    <w:rsid w:val="00375007"/>
    <w:rsid w:val="00376BE5"/>
    <w:rsid w:val="003779C4"/>
    <w:rsid w:val="00380D8A"/>
    <w:rsid w:val="00383D62"/>
    <w:rsid w:val="00384DEB"/>
    <w:rsid w:val="00385D8C"/>
    <w:rsid w:val="003865B0"/>
    <w:rsid w:val="00387157"/>
    <w:rsid w:val="00387A71"/>
    <w:rsid w:val="0039001C"/>
    <w:rsid w:val="00390C9D"/>
    <w:rsid w:val="00392B11"/>
    <w:rsid w:val="0039339C"/>
    <w:rsid w:val="00395D43"/>
    <w:rsid w:val="00397495"/>
    <w:rsid w:val="003977B9"/>
    <w:rsid w:val="0039799D"/>
    <w:rsid w:val="003A01CB"/>
    <w:rsid w:val="003A058B"/>
    <w:rsid w:val="003A26E6"/>
    <w:rsid w:val="003A303D"/>
    <w:rsid w:val="003A4B03"/>
    <w:rsid w:val="003A5AEF"/>
    <w:rsid w:val="003A5C15"/>
    <w:rsid w:val="003B030E"/>
    <w:rsid w:val="003B09E3"/>
    <w:rsid w:val="003B1708"/>
    <w:rsid w:val="003B17EC"/>
    <w:rsid w:val="003B2C7B"/>
    <w:rsid w:val="003B2D7C"/>
    <w:rsid w:val="003B313D"/>
    <w:rsid w:val="003B38CA"/>
    <w:rsid w:val="003B3CDF"/>
    <w:rsid w:val="003B40ED"/>
    <w:rsid w:val="003B4FF7"/>
    <w:rsid w:val="003B52A4"/>
    <w:rsid w:val="003B6985"/>
    <w:rsid w:val="003B7FF9"/>
    <w:rsid w:val="003C0B87"/>
    <w:rsid w:val="003C6AC0"/>
    <w:rsid w:val="003C7049"/>
    <w:rsid w:val="003C7877"/>
    <w:rsid w:val="003D049E"/>
    <w:rsid w:val="003D0C27"/>
    <w:rsid w:val="003D1FD8"/>
    <w:rsid w:val="003D3236"/>
    <w:rsid w:val="003D4336"/>
    <w:rsid w:val="003D5727"/>
    <w:rsid w:val="003D5E35"/>
    <w:rsid w:val="003D62EA"/>
    <w:rsid w:val="003D6B21"/>
    <w:rsid w:val="003D6B3E"/>
    <w:rsid w:val="003E043E"/>
    <w:rsid w:val="003E0C1F"/>
    <w:rsid w:val="003E3389"/>
    <w:rsid w:val="003E3678"/>
    <w:rsid w:val="003E47D2"/>
    <w:rsid w:val="003E52BF"/>
    <w:rsid w:val="003E5B2B"/>
    <w:rsid w:val="003E61E2"/>
    <w:rsid w:val="003E719B"/>
    <w:rsid w:val="003E7962"/>
    <w:rsid w:val="003F0572"/>
    <w:rsid w:val="003F45DE"/>
    <w:rsid w:val="003F4790"/>
    <w:rsid w:val="003F5CD7"/>
    <w:rsid w:val="003F72BF"/>
    <w:rsid w:val="003F7690"/>
    <w:rsid w:val="00402284"/>
    <w:rsid w:val="00404872"/>
    <w:rsid w:val="004048C1"/>
    <w:rsid w:val="00404A6C"/>
    <w:rsid w:val="00405B59"/>
    <w:rsid w:val="0041094A"/>
    <w:rsid w:val="00410ADE"/>
    <w:rsid w:val="00412292"/>
    <w:rsid w:val="00412333"/>
    <w:rsid w:val="00412B22"/>
    <w:rsid w:val="00412D48"/>
    <w:rsid w:val="00414B71"/>
    <w:rsid w:val="004152FD"/>
    <w:rsid w:val="004171ED"/>
    <w:rsid w:val="004173B7"/>
    <w:rsid w:val="00423730"/>
    <w:rsid w:val="00423CB4"/>
    <w:rsid w:val="00426BD5"/>
    <w:rsid w:val="00430AF3"/>
    <w:rsid w:val="00431FDA"/>
    <w:rsid w:val="00432793"/>
    <w:rsid w:val="00432BBB"/>
    <w:rsid w:val="004342F2"/>
    <w:rsid w:val="00434DBD"/>
    <w:rsid w:val="00436433"/>
    <w:rsid w:val="004364B5"/>
    <w:rsid w:val="00436C1A"/>
    <w:rsid w:val="00437D83"/>
    <w:rsid w:val="00440302"/>
    <w:rsid w:val="0044061D"/>
    <w:rsid w:val="004415EC"/>
    <w:rsid w:val="0044163C"/>
    <w:rsid w:val="004416BA"/>
    <w:rsid w:val="00441992"/>
    <w:rsid w:val="00443E5F"/>
    <w:rsid w:val="00444B61"/>
    <w:rsid w:val="0044508D"/>
    <w:rsid w:val="004457BF"/>
    <w:rsid w:val="00445D8A"/>
    <w:rsid w:val="00446AE4"/>
    <w:rsid w:val="0044714A"/>
    <w:rsid w:val="004512ED"/>
    <w:rsid w:val="0045139A"/>
    <w:rsid w:val="00453462"/>
    <w:rsid w:val="00455DDF"/>
    <w:rsid w:val="00460B55"/>
    <w:rsid w:val="004618B3"/>
    <w:rsid w:val="00463A29"/>
    <w:rsid w:val="00464530"/>
    <w:rsid w:val="00467AEB"/>
    <w:rsid w:val="00467E6E"/>
    <w:rsid w:val="00470AC2"/>
    <w:rsid w:val="00471243"/>
    <w:rsid w:val="004712C8"/>
    <w:rsid w:val="00473B8B"/>
    <w:rsid w:val="0047464F"/>
    <w:rsid w:val="00475324"/>
    <w:rsid w:val="00475459"/>
    <w:rsid w:val="0047617F"/>
    <w:rsid w:val="00476CE6"/>
    <w:rsid w:val="00477BE8"/>
    <w:rsid w:val="00481894"/>
    <w:rsid w:val="00482735"/>
    <w:rsid w:val="00484810"/>
    <w:rsid w:val="00484925"/>
    <w:rsid w:val="004852BF"/>
    <w:rsid w:val="00486462"/>
    <w:rsid w:val="00487980"/>
    <w:rsid w:val="0049035F"/>
    <w:rsid w:val="00491360"/>
    <w:rsid w:val="00494199"/>
    <w:rsid w:val="004949E2"/>
    <w:rsid w:val="00494E27"/>
    <w:rsid w:val="004957BE"/>
    <w:rsid w:val="00495C3F"/>
    <w:rsid w:val="004963DF"/>
    <w:rsid w:val="004A054A"/>
    <w:rsid w:val="004A075D"/>
    <w:rsid w:val="004A2168"/>
    <w:rsid w:val="004A29DC"/>
    <w:rsid w:val="004A2E16"/>
    <w:rsid w:val="004A499F"/>
    <w:rsid w:val="004A5081"/>
    <w:rsid w:val="004A5A59"/>
    <w:rsid w:val="004A76F7"/>
    <w:rsid w:val="004B03D6"/>
    <w:rsid w:val="004B0CE1"/>
    <w:rsid w:val="004B0F27"/>
    <w:rsid w:val="004B149B"/>
    <w:rsid w:val="004B1F1E"/>
    <w:rsid w:val="004B30E4"/>
    <w:rsid w:val="004B4555"/>
    <w:rsid w:val="004B7A53"/>
    <w:rsid w:val="004C0455"/>
    <w:rsid w:val="004C0DF9"/>
    <w:rsid w:val="004C16F4"/>
    <w:rsid w:val="004C4E02"/>
    <w:rsid w:val="004C4E47"/>
    <w:rsid w:val="004C5C0D"/>
    <w:rsid w:val="004C6A4B"/>
    <w:rsid w:val="004D06B6"/>
    <w:rsid w:val="004D1E68"/>
    <w:rsid w:val="004D3126"/>
    <w:rsid w:val="004D3FCA"/>
    <w:rsid w:val="004D404E"/>
    <w:rsid w:val="004D49FA"/>
    <w:rsid w:val="004D5DE1"/>
    <w:rsid w:val="004D7848"/>
    <w:rsid w:val="004E07A5"/>
    <w:rsid w:val="004E08E5"/>
    <w:rsid w:val="004E0AB8"/>
    <w:rsid w:val="004E1C2A"/>
    <w:rsid w:val="004E21C6"/>
    <w:rsid w:val="004E3458"/>
    <w:rsid w:val="004E3751"/>
    <w:rsid w:val="004E55DF"/>
    <w:rsid w:val="004E5792"/>
    <w:rsid w:val="004E7B98"/>
    <w:rsid w:val="004F11C5"/>
    <w:rsid w:val="004F2108"/>
    <w:rsid w:val="004F22D1"/>
    <w:rsid w:val="004F3E68"/>
    <w:rsid w:val="004F4D2E"/>
    <w:rsid w:val="004F4D6C"/>
    <w:rsid w:val="004F6399"/>
    <w:rsid w:val="004F70C4"/>
    <w:rsid w:val="004F7CBF"/>
    <w:rsid w:val="00500916"/>
    <w:rsid w:val="0050303F"/>
    <w:rsid w:val="00504966"/>
    <w:rsid w:val="00505051"/>
    <w:rsid w:val="00505430"/>
    <w:rsid w:val="00505869"/>
    <w:rsid w:val="00505BCF"/>
    <w:rsid w:val="00505CF9"/>
    <w:rsid w:val="00505ECF"/>
    <w:rsid w:val="00506C1B"/>
    <w:rsid w:val="005075BD"/>
    <w:rsid w:val="00507E88"/>
    <w:rsid w:val="005109FB"/>
    <w:rsid w:val="005117C6"/>
    <w:rsid w:val="00514050"/>
    <w:rsid w:val="00515D4A"/>
    <w:rsid w:val="00517048"/>
    <w:rsid w:val="00517FE8"/>
    <w:rsid w:val="00520813"/>
    <w:rsid w:val="00520B43"/>
    <w:rsid w:val="00520B88"/>
    <w:rsid w:val="005214DB"/>
    <w:rsid w:val="005239E2"/>
    <w:rsid w:val="005252C0"/>
    <w:rsid w:val="0052574F"/>
    <w:rsid w:val="005259AC"/>
    <w:rsid w:val="00525DD3"/>
    <w:rsid w:val="0052681A"/>
    <w:rsid w:val="00527D38"/>
    <w:rsid w:val="00532348"/>
    <w:rsid w:val="00534451"/>
    <w:rsid w:val="00535F2A"/>
    <w:rsid w:val="00541729"/>
    <w:rsid w:val="0054176E"/>
    <w:rsid w:val="00541B08"/>
    <w:rsid w:val="00542CD6"/>
    <w:rsid w:val="00542DD7"/>
    <w:rsid w:val="00543550"/>
    <w:rsid w:val="0054441E"/>
    <w:rsid w:val="00547D19"/>
    <w:rsid w:val="0055008D"/>
    <w:rsid w:val="005506FC"/>
    <w:rsid w:val="005514D7"/>
    <w:rsid w:val="00551514"/>
    <w:rsid w:val="00552A46"/>
    <w:rsid w:val="00554228"/>
    <w:rsid w:val="00554AC5"/>
    <w:rsid w:val="0055767D"/>
    <w:rsid w:val="00560F6E"/>
    <w:rsid w:val="005611F8"/>
    <w:rsid w:val="005615C5"/>
    <w:rsid w:val="00562966"/>
    <w:rsid w:val="00562A2E"/>
    <w:rsid w:val="00563730"/>
    <w:rsid w:val="005639FE"/>
    <w:rsid w:val="00563ACE"/>
    <w:rsid w:val="00566F57"/>
    <w:rsid w:val="00570688"/>
    <w:rsid w:val="00573424"/>
    <w:rsid w:val="0057726E"/>
    <w:rsid w:val="00580C50"/>
    <w:rsid w:val="005827E9"/>
    <w:rsid w:val="00582D55"/>
    <w:rsid w:val="00582DEF"/>
    <w:rsid w:val="005846C0"/>
    <w:rsid w:val="0058532B"/>
    <w:rsid w:val="005878D9"/>
    <w:rsid w:val="00591CBF"/>
    <w:rsid w:val="005946B2"/>
    <w:rsid w:val="00594811"/>
    <w:rsid w:val="00595332"/>
    <w:rsid w:val="00595B08"/>
    <w:rsid w:val="00595DDE"/>
    <w:rsid w:val="00596F45"/>
    <w:rsid w:val="00597952"/>
    <w:rsid w:val="005A0000"/>
    <w:rsid w:val="005A0304"/>
    <w:rsid w:val="005A17F4"/>
    <w:rsid w:val="005A204F"/>
    <w:rsid w:val="005A2F3F"/>
    <w:rsid w:val="005A34F1"/>
    <w:rsid w:val="005A5AB0"/>
    <w:rsid w:val="005A5DF3"/>
    <w:rsid w:val="005A6885"/>
    <w:rsid w:val="005A7242"/>
    <w:rsid w:val="005A7C92"/>
    <w:rsid w:val="005B115D"/>
    <w:rsid w:val="005B3D24"/>
    <w:rsid w:val="005B41B3"/>
    <w:rsid w:val="005B6A23"/>
    <w:rsid w:val="005B7E01"/>
    <w:rsid w:val="005B7F33"/>
    <w:rsid w:val="005C00F4"/>
    <w:rsid w:val="005C0C21"/>
    <w:rsid w:val="005C0CB8"/>
    <w:rsid w:val="005C5317"/>
    <w:rsid w:val="005C5411"/>
    <w:rsid w:val="005C587B"/>
    <w:rsid w:val="005D0357"/>
    <w:rsid w:val="005D074E"/>
    <w:rsid w:val="005D0828"/>
    <w:rsid w:val="005D3CAC"/>
    <w:rsid w:val="005D3FA8"/>
    <w:rsid w:val="005E33A7"/>
    <w:rsid w:val="005E3964"/>
    <w:rsid w:val="005E4491"/>
    <w:rsid w:val="005E54D5"/>
    <w:rsid w:val="005E59D6"/>
    <w:rsid w:val="005E712F"/>
    <w:rsid w:val="005E782B"/>
    <w:rsid w:val="005F0356"/>
    <w:rsid w:val="005F098F"/>
    <w:rsid w:val="005F0B74"/>
    <w:rsid w:val="005F0B97"/>
    <w:rsid w:val="005F3118"/>
    <w:rsid w:val="005F3972"/>
    <w:rsid w:val="005F3BD3"/>
    <w:rsid w:val="005F49B3"/>
    <w:rsid w:val="005F52F2"/>
    <w:rsid w:val="005F640E"/>
    <w:rsid w:val="005F72CE"/>
    <w:rsid w:val="00600D9E"/>
    <w:rsid w:val="006036D2"/>
    <w:rsid w:val="00603C99"/>
    <w:rsid w:val="006047A8"/>
    <w:rsid w:val="006071D2"/>
    <w:rsid w:val="006127B0"/>
    <w:rsid w:val="006128A4"/>
    <w:rsid w:val="00613140"/>
    <w:rsid w:val="00613186"/>
    <w:rsid w:val="006148A4"/>
    <w:rsid w:val="00614F35"/>
    <w:rsid w:val="0061503D"/>
    <w:rsid w:val="0061526B"/>
    <w:rsid w:val="00616DAF"/>
    <w:rsid w:val="006170A6"/>
    <w:rsid w:val="00617A1B"/>
    <w:rsid w:val="00620298"/>
    <w:rsid w:val="00620D62"/>
    <w:rsid w:val="00620E84"/>
    <w:rsid w:val="00620EC1"/>
    <w:rsid w:val="0062233B"/>
    <w:rsid w:val="00623B8F"/>
    <w:rsid w:val="00623F85"/>
    <w:rsid w:val="00625BCF"/>
    <w:rsid w:val="00626FBC"/>
    <w:rsid w:val="006300D4"/>
    <w:rsid w:val="00630C91"/>
    <w:rsid w:val="006329D6"/>
    <w:rsid w:val="00632E1D"/>
    <w:rsid w:val="00633418"/>
    <w:rsid w:val="00634B85"/>
    <w:rsid w:val="006354B0"/>
    <w:rsid w:val="00637CF0"/>
    <w:rsid w:val="006404B4"/>
    <w:rsid w:val="00640A0D"/>
    <w:rsid w:val="00640F31"/>
    <w:rsid w:val="0064106F"/>
    <w:rsid w:val="00641B40"/>
    <w:rsid w:val="006436B8"/>
    <w:rsid w:val="006446A8"/>
    <w:rsid w:val="00647546"/>
    <w:rsid w:val="00650051"/>
    <w:rsid w:val="00650232"/>
    <w:rsid w:val="00650237"/>
    <w:rsid w:val="00650A7F"/>
    <w:rsid w:val="00651206"/>
    <w:rsid w:val="0065356F"/>
    <w:rsid w:val="00655270"/>
    <w:rsid w:val="006559A0"/>
    <w:rsid w:val="00657031"/>
    <w:rsid w:val="00664517"/>
    <w:rsid w:val="00664F07"/>
    <w:rsid w:val="0066711E"/>
    <w:rsid w:val="0066780B"/>
    <w:rsid w:val="00667BBB"/>
    <w:rsid w:val="00667F55"/>
    <w:rsid w:val="006725D7"/>
    <w:rsid w:val="00675698"/>
    <w:rsid w:val="0067706F"/>
    <w:rsid w:val="006775FF"/>
    <w:rsid w:val="006813DB"/>
    <w:rsid w:val="00681783"/>
    <w:rsid w:val="00685174"/>
    <w:rsid w:val="00685B48"/>
    <w:rsid w:val="00685C77"/>
    <w:rsid w:val="0068688D"/>
    <w:rsid w:val="00690AED"/>
    <w:rsid w:val="00692280"/>
    <w:rsid w:val="00692813"/>
    <w:rsid w:val="00692A11"/>
    <w:rsid w:val="00693A6D"/>
    <w:rsid w:val="00693B71"/>
    <w:rsid w:val="0069487D"/>
    <w:rsid w:val="00695771"/>
    <w:rsid w:val="006A023B"/>
    <w:rsid w:val="006A07CF"/>
    <w:rsid w:val="006A21C8"/>
    <w:rsid w:val="006A223E"/>
    <w:rsid w:val="006A24A1"/>
    <w:rsid w:val="006A27B9"/>
    <w:rsid w:val="006A3238"/>
    <w:rsid w:val="006A44BA"/>
    <w:rsid w:val="006A5631"/>
    <w:rsid w:val="006B0609"/>
    <w:rsid w:val="006B21C0"/>
    <w:rsid w:val="006B285C"/>
    <w:rsid w:val="006B3622"/>
    <w:rsid w:val="006B3761"/>
    <w:rsid w:val="006B385B"/>
    <w:rsid w:val="006B3FA6"/>
    <w:rsid w:val="006B4D31"/>
    <w:rsid w:val="006B5B54"/>
    <w:rsid w:val="006B6246"/>
    <w:rsid w:val="006B6453"/>
    <w:rsid w:val="006C064C"/>
    <w:rsid w:val="006C1CA4"/>
    <w:rsid w:val="006C1D36"/>
    <w:rsid w:val="006C4678"/>
    <w:rsid w:val="006C62B7"/>
    <w:rsid w:val="006D35C1"/>
    <w:rsid w:val="006D38A6"/>
    <w:rsid w:val="006D3AD5"/>
    <w:rsid w:val="006D4B70"/>
    <w:rsid w:val="006D5AA9"/>
    <w:rsid w:val="006D5FD5"/>
    <w:rsid w:val="006D621A"/>
    <w:rsid w:val="006D6BD9"/>
    <w:rsid w:val="006E0965"/>
    <w:rsid w:val="006E24DF"/>
    <w:rsid w:val="006E2A69"/>
    <w:rsid w:val="006E3A3B"/>
    <w:rsid w:val="006E3F5E"/>
    <w:rsid w:val="006E4BDE"/>
    <w:rsid w:val="006E4F48"/>
    <w:rsid w:val="006E72B9"/>
    <w:rsid w:val="006F0704"/>
    <w:rsid w:val="006F08C1"/>
    <w:rsid w:val="006F155F"/>
    <w:rsid w:val="006F3245"/>
    <w:rsid w:val="006F5122"/>
    <w:rsid w:val="006F7CF0"/>
    <w:rsid w:val="006F7FBC"/>
    <w:rsid w:val="00700F85"/>
    <w:rsid w:val="007010E6"/>
    <w:rsid w:val="00701B33"/>
    <w:rsid w:val="00701B7F"/>
    <w:rsid w:val="00701BAE"/>
    <w:rsid w:val="00701C3A"/>
    <w:rsid w:val="00702B2C"/>
    <w:rsid w:val="00703F0C"/>
    <w:rsid w:val="00704042"/>
    <w:rsid w:val="00704982"/>
    <w:rsid w:val="00706153"/>
    <w:rsid w:val="0070667C"/>
    <w:rsid w:val="00706DA7"/>
    <w:rsid w:val="00714A00"/>
    <w:rsid w:val="00714A9F"/>
    <w:rsid w:val="00715B85"/>
    <w:rsid w:val="007200C3"/>
    <w:rsid w:val="00720657"/>
    <w:rsid w:val="007235AE"/>
    <w:rsid w:val="00723AC4"/>
    <w:rsid w:val="007245FF"/>
    <w:rsid w:val="00726F0E"/>
    <w:rsid w:val="00727B82"/>
    <w:rsid w:val="00730126"/>
    <w:rsid w:val="00731ACA"/>
    <w:rsid w:val="00732202"/>
    <w:rsid w:val="00736D51"/>
    <w:rsid w:val="00742A03"/>
    <w:rsid w:val="0074335D"/>
    <w:rsid w:val="007438A4"/>
    <w:rsid w:val="007462AA"/>
    <w:rsid w:val="00747816"/>
    <w:rsid w:val="00750351"/>
    <w:rsid w:val="00752477"/>
    <w:rsid w:val="007558A8"/>
    <w:rsid w:val="00755EFB"/>
    <w:rsid w:val="0075731F"/>
    <w:rsid w:val="0076001A"/>
    <w:rsid w:val="00762F30"/>
    <w:rsid w:val="00766A19"/>
    <w:rsid w:val="00770A1F"/>
    <w:rsid w:val="00771FAD"/>
    <w:rsid w:val="007727D1"/>
    <w:rsid w:val="00772B85"/>
    <w:rsid w:val="00775505"/>
    <w:rsid w:val="0077598D"/>
    <w:rsid w:val="00776D06"/>
    <w:rsid w:val="007770BB"/>
    <w:rsid w:val="00780135"/>
    <w:rsid w:val="0078184C"/>
    <w:rsid w:val="00782040"/>
    <w:rsid w:val="00782451"/>
    <w:rsid w:val="00782B72"/>
    <w:rsid w:val="00782BA6"/>
    <w:rsid w:val="00783697"/>
    <w:rsid w:val="007840E2"/>
    <w:rsid w:val="00784665"/>
    <w:rsid w:val="007847A1"/>
    <w:rsid w:val="00785D02"/>
    <w:rsid w:val="00786353"/>
    <w:rsid w:val="00786A3A"/>
    <w:rsid w:val="00786D16"/>
    <w:rsid w:val="00787402"/>
    <w:rsid w:val="00787804"/>
    <w:rsid w:val="007904FD"/>
    <w:rsid w:val="00790A83"/>
    <w:rsid w:val="0079139D"/>
    <w:rsid w:val="0079260B"/>
    <w:rsid w:val="00793D91"/>
    <w:rsid w:val="00794466"/>
    <w:rsid w:val="00795ADC"/>
    <w:rsid w:val="00795B50"/>
    <w:rsid w:val="00796880"/>
    <w:rsid w:val="00796D21"/>
    <w:rsid w:val="00797581"/>
    <w:rsid w:val="007A03D4"/>
    <w:rsid w:val="007A1716"/>
    <w:rsid w:val="007A65B5"/>
    <w:rsid w:val="007A6670"/>
    <w:rsid w:val="007A7118"/>
    <w:rsid w:val="007B056A"/>
    <w:rsid w:val="007B34C5"/>
    <w:rsid w:val="007B38B7"/>
    <w:rsid w:val="007B392F"/>
    <w:rsid w:val="007B494D"/>
    <w:rsid w:val="007B6DC0"/>
    <w:rsid w:val="007C2D06"/>
    <w:rsid w:val="007C6A57"/>
    <w:rsid w:val="007C7F2D"/>
    <w:rsid w:val="007D0462"/>
    <w:rsid w:val="007D369F"/>
    <w:rsid w:val="007D53A1"/>
    <w:rsid w:val="007D57AC"/>
    <w:rsid w:val="007D593F"/>
    <w:rsid w:val="007D63C5"/>
    <w:rsid w:val="007D63DF"/>
    <w:rsid w:val="007E242E"/>
    <w:rsid w:val="007E2715"/>
    <w:rsid w:val="007E2F81"/>
    <w:rsid w:val="007E33FE"/>
    <w:rsid w:val="007E3455"/>
    <w:rsid w:val="007E3FC0"/>
    <w:rsid w:val="007E4725"/>
    <w:rsid w:val="007E678C"/>
    <w:rsid w:val="007E6D80"/>
    <w:rsid w:val="007F07EC"/>
    <w:rsid w:val="007F1CBC"/>
    <w:rsid w:val="007F213C"/>
    <w:rsid w:val="007F24E0"/>
    <w:rsid w:val="007F31CA"/>
    <w:rsid w:val="007F3695"/>
    <w:rsid w:val="007F403B"/>
    <w:rsid w:val="007F5E51"/>
    <w:rsid w:val="007F5E56"/>
    <w:rsid w:val="007F6295"/>
    <w:rsid w:val="00802162"/>
    <w:rsid w:val="008021B1"/>
    <w:rsid w:val="00803EA9"/>
    <w:rsid w:val="008044A2"/>
    <w:rsid w:val="0080463A"/>
    <w:rsid w:val="00804E7E"/>
    <w:rsid w:val="0080582D"/>
    <w:rsid w:val="00805D72"/>
    <w:rsid w:val="0080610E"/>
    <w:rsid w:val="00806B23"/>
    <w:rsid w:val="00807D18"/>
    <w:rsid w:val="008103B9"/>
    <w:rsid w:val="0081169D"/>
    <w:rsid w:val="008132CA"/>
    <w:rsid w:val="00813CCD"/>
    <w:rsid w:val="0081461F"/>
    <w:rsid w:val="00815B35"/>
    <w:rsid w:val="00817CCF"/>
    <w:rsid w:val="008201FD"/>
    <w:rsid w:val="00820253"/>
    <w:rsid w:val="0082085A"/>
    <w:rsid w:val="00825853"/>
    <w:rsid w:val="0082694B"/>
    <w:rsid w:val="00827F28"/>
    <w:rsid w:val="0083072A"/>
    <w:rsid w:val="00830A73"/>
    <w:rsid w:val="0083230C"/>
    <w:rsid w:val="00833294"/>
    <w:rsid w:val="00835BA8"/>
    <w:rsid w:val="00841616"/>
    <w:rsid w:val="00842CBF"/>
    <w:rsid w:val="00843453"/>
    <w:rsid w:val="00843AFC"/>
    <w:rsid w:val="00843D51"/>
    <w:rsid w:val="0084492D"/>
    <w:rsid w:val="008455BA"/>
    <w:rsid w:val="0084616E"/>
    <w:rsid w:val="00847BFF"/>
    <w:rsid w:val="008512D1"/>
    <w:rsid w:val="008514E2"/>
    <w:rsid w:val="00854F78"/>
    <w:rsid w:val="008552CE"/>
    <w:rsid w:val="008563C4"/>
    <w:rsid w:val="0086293B"/>
    <w:rsid w:val="0086357C"/>
    <w:rsid w:val="00864340"/>
    <w:rsid w:val="00865175"/>
    <w:rsid w:val="008659F9"/>
    <w:rsid w:val="00872692"/>
    <w:rsid w:val="00873B10"/>
    <w:rsid w:val="008745F1"/>
    <w:rsid w:val="00874D9C"/>
    <w:rsid w:val="00875CAC"/>
    <w:rsid w:val="00876292"/>
    <w:rsid w:val="00876B8C"/>
    <w:rsid w:val="008770A7"/>
    <w:rsid w:val="00880DFD"/>
    <w:rsid w:val="008819BA"/>
    <w:rsid w:val="00883350"/>
    <w:rsid w:val="008852C0"/>
    <w:rsid w:val="00885CCE"/>
    <w:rsid w:val="00886083"/>
    <w:rsid w:val="00886E6E"/>
    <w:rsid w:val="00887171"/>
    <w:rsid w:val="00887A79"/>
    <w:rsid w:val="00887B26"/>
    <w:rsid w:val="0089019B"/>
    <w:rsid w:val="008909FB"/>
    <w:rsid w:val="00891972"/>
    <w:rsid w:val="00892848"/>
    <w:rsid w:val="008952EE"/>
    <w:rsid w:val="008952F8"/>
    <w:rsid w:val="00895803"/>
    <w:rsid w:val="008961C0"/>
    <w:rsid w:val="00896EAB"/>
    <w:rsid w:val="00897E36"/>
    <w:rsid w:val="008A0AE8"/>
    <w:rsid w:val="008A12BE"/>
    <w:rsid w:val="008A4E5F"/>
    <w:rsid w:val="008A6321"/>
    <w:rsid w:val="008A685C"/>
    <w:rsid w:val="008A6A66"/>
    <w:rsid w:val="008A7383"/>
    <w:rsid w:val="008B0B35"/>
    <w:rsid w:val="008B1D67"/>
    <w:rsid w:val="008B21CF"/>
    <w:rsid w:val="008B264F"/>
    <w:rsid w:val="008B2BB0"/>
    <w:rsid w:val="008C0582"/>
    <w:rsid w:val="008C1947"/>
    <w:rsid w:val="008C1FFD"/>
    <w:rsid w:val="008C21DA"/>
    <w:rsid w:val="008C2243"/>
    <w:rsid w:val="008C2D83"/>
    <w:rsid w:val="008C5502"/>
    <w:rsid w:val="008C6336"/>
    <w:rsid w:val="008C682E"/>
    <w:rsid w:val="008C7C81"/>
    <w:rsid w:val="008D1567"/>
    <w:rsid w:val="008D1E92"/>
    <w:rsid w:val="008D2F9F"/>
    <w:rsid w:val="008D5009"/>
    <w:rsid w:val="008D5B5A"/>
    <w:rsid w:val="008D5BA3"/>
    <w:rsid w:val="008D5E08"/>
    <w:rsid w:val="008D787C"/>
    <w:rsid w:val="008E14A8"/>
    <w:rsid w:val="008E1B5B"/>
    <w:rsid w:val="008E237A"/>
    <w:rsid w:val="008E35B4"/>
    <w:rsid w:val="008E38CB"/>
    <w:rsid w:val="008E5154"/>
    <w:rsid w:val="008E5266"/>
    <w:rsid w:val="008E5302"/>
    <w:rsid w:val="008E5419"/>
    <w:rsid w:val="008E57E8"/>
    <w:rsid w:val="008E61A0"/>
    <w:rsid w:val="008E7874"/>
    <w:rsid w:val="008E7892"/>
    <w:rsid w:val="008E79D6"/>
    <w:rsid w:val="008F0176"/>
    <w:rsid w:val="008F382B"/>
    <w:rsid w:val="008F47C0"/>
    <w:rsid w:val="008F554E"/>
    <w:rsid w:val="008F62A0"/>
    <w:rsid w:val="008F6A3D"/>
    <w:rsid w:val="008F6C6C"/>
    <w:rsid w:val="008F775A"/>
    <w:rsid w:val="008F78AB"/>
    <w:rsid w:val="00904F5B"/>
    <w:rsid w:val="009050A2"/>
    <w:rsid w:val="009061BB"/>
    <w:rsid w:val="009112D3"/>
    <w:rsid w:val="00912519"/>
    <w:rsid w:val="00912F36"/>
    <w:rsid w:val="009138E2"/>
    <w:rsid w:val="00913C3D"/>
    <w:rsid w:val="00915151"/>
    <w:rsid w:val="009159D6"/>
    <w:rsid w:val="00917305"/>
    <w:rsid w:val="00917630"/>
    <w:rsid w:val="00925F11"/>
    <w:rsid w:val="009268F3"/>
    <w:rsid w:val="00926BEE"/>
    <w:rsid w:val="00927CCB"/>
    <w:rsid w:val="00930015"/>
    <w:rsid w:val="00931C25"/>
    <w:rsid w:val="00932D0F"/>
    <w:rsid w:val="009348D4"/>
    <w:rsid w:val="00935104"/>
    <w:rsid w:val="009353F3"/>
    <w:rsid w:val="009355BC"/>
    <w:rsid w:val="009365C1"/>
    <w:rsid w:val="00936852"/>
    <w:rsid w:val="009368CE"/>
    <w:rsid w:val="00937ADD"/>
    <w:rsid w:val="009410B4"/>
    <w:rsid w:val="00941496"/>
    <w:rsid w:val="00941DF1"/>
    <w:rsid w:val="00944A0C"/>
    <w:rsid w:val="00946CA5"/>
    <w:rsid w:val="009516A3"/>
    <w:rsid w:val="00951C4C"/>
    <w:rsid w:val="00952638"/>
    <w:rsid w:val="0095688E"/>
    <w:rsid w:val="00956C2F"/>
    <w:rsid w:val="0095735B"/>
    <w:rsid w:val="00957F32"/>
    <w:rsid w:val="00957F49"/>
    <w:rsid w:val="00960543"/>
    <w:rsid w:val="00962563"/>
    <w:rsid w:val="00963452"/>
    <w:rsid w:val="009641B8"/>
    <w:rsid w:val="009648EA"/>
    <w:rsid w:val="00965FE9"/>
    <w:rsid w:val="00967908"/>
    <w:rsid w:val="009708B6"/>
    <w:rsid w:val="009714AB"/>
    <w:rsid w:val="0097382F"/>
    <w:rsid w:val="009739DD"/>
    <w:rsid w:val="00975C21"/>
    <w:rsid w:val="00977C5D"/>
    <w:rsid w:val="00980143"/>
    <w:rsid w:val="009808D7"/>
    <w:rsid w:val="00982A78"/>
    <w:rsid w:val="00982B6A"/>
    <w:rsid w:val="00982EBC"/>
    <w:rsid w:val="00984351"/>
    <w:rsid w:val="00986170"/>
    <w:rsid w:val="009937E8"/>
    <w:rsid w:val="00993BB0"/>
    <w:rsid w:val="0099407E"/>
    <w:rsid w:val="009944A5"/>
    <w:rsid w:val="009952F1"/>
    <w:rsid w:val="009956F1"/>
    <w:rsid w:val="0099595A"/>
    <w:rsid w:val="00996D04"/>
    <w:rsid w:val="0099715A"/>
    <w:rsid w:val="009A0773"/>
    <w:rsid w:val="009A2B0D"/>
    <w:rsid w:val="009A48D7"/>
    <w:rsid w:val="009A4C88"/>
    <w:rsid w:val="009A5FA5"/>
    <w:rsid w:val="009A733A"/>
    <w:rsid w:val="009A74AE"/>
    <w:rsid w:val="009A7533"/>
    <w:rsid w:val="009A7714"/>
    <w:rsid w:val="009B15B6"/>
    <w:rsid w:val="009B3842"/>
    <w:rsid w:val="009B39A7"/>
    <w:rsid w:val="009B39E8"/>
    <w:rsid w:val="009B4EC5"/>
    <w:rsid w:val="009B592B"/>
    <w:rsid w:val="009B6F50"/>
    <w:rsid w:val="009C0EDD"/>
    <w:rsid w:val="009C1ECE"/>
    <w:rsid w:val="009C2AD7"/>
    <w:rsid w:val="009C37EA"/>
    <w:rsid w:val="009C48F4"/>
    <w:rsid w:val="009C4959"/>
    <w:rsid w:val="009C5906"/>
    <w:rsid w:val="009C6F4E"/>
    <w:rsid w:val="009C73F3"/>
    <w:rsid w:val="009D0546"/>
    <w:rsid w:val="009D0618"/>
    <w:rsid w:val="009D1455"/>
    <w:rsid w:val="009D17D6"/>
    <w:rsid w:val="009D376F"/>
    <w:rsid w:val="009D3C21"/>
    <w:rsid w:val="009D4B4F"/>
    <w:rsid w:val="009D69A6"/>
    <w:rsid w:val="009D728D"/>
    <w:rsid w:val="009D7B90"/>
    <w:rsid w:val="009D7BF0"/>
    <w:rsid w:val="009D7E07"/>
    <w:rsid w:val="009E0EA1"/>
    <w:rsid w:val="009E13DF"/>
    <w:rsid w:val="009E297F"/>
    <w:rsid w:val="009E4AA0"/>
    <w:rsid w:val="009E77EE"/>
    <w:rsid w:val="009F0C28"/>
    <w:rsid w:val="009F2FCE"/>
    <w:rsid w:val="009F367D"/>
    <w:rsid w:val="009F6FDC"/>
    <w:rsid w:val="00A00986"/>
    <w:rsid w:val="00A00F4B"/>
    <w:rsid w:val="00A02804"/>
    <w:rsid w:val="00A050E5"/>
    <w:rsid w:val="00A05981"/>
    <w:rsid w:val="00A05CC5"/>
    <w:rsid w:val="00A0694B"/>
    <w:rsid w:val="00A06D97"/>
    <w:rsid w:val="00A10C11"/>
    <w:rsid w:val="00A128BB"/>
    <w:rsid w:val="00A1449F"/>
    <w:rsid w:val="00A144FD"/>
    <w:rsid w:val="00A14C89"/>
    <w:rsid w:val="00A15671"/>
    <w:rsid w:val="00A15C6F"/>
    <w:rsid w:val="00A20014"/>
    <w:rsid w:val="00A216B8"/>
    <w:rsid w:val="00A221E1"/>
    <w:rsid w:val="00A25ACB"/>
    <w:rsid w:val="00A30409"/>
    <w:rsid w:val="00A30BB1"/>
    <w:rsid w:val="00A315A3"/>
    <w:rsid w:val="00A319C8"/>
    <w:rsid w:val="00A31F68"/>
    <w:rsid w:val="00A32C10"/>
    <w:rsid w:val="00A33786"/>
    <w:rsid w:val="00A34729"/>
    <w:rsid w:val="00A34D0A"/>
    <w:rsid w:val="00A357F1"/>
    <w:rsid w:val="00A35D26"/>
    <w:rsid w:val="00A365FB"/>
    <w:rsid w:val="00A369C0"/>
    <w:rsid w:val="00A4032A"/>
    <w:rsid w:val="00A42911"/>
    <w:rsid w:val="00A4477B"/>
    <w:rsid w:val="00A44C13"/>
    <w:rsid w:val="00A46871"/>
    <w:rsid w:val="00A47161"/>
    <w:rsid w:val="00A47381"/>
    <w:rsid w:val="00A47C63"/>
    <w:rsid w:val="00A506DE"/>
    <w:rsid w:val="00A50778"/>
    <w:rsid w:val="00A51565"/>
    <w:rsid w:val="00A52719"/>
    <w:rsid w:val="00A52BC4"/>
    <w:rsid w:val="00A52C2B"/>
    <w:rsid w:val="00A52EA2"/>
    <w:rsid w:val="00A5306C"/>
    <w:rsid w:val="00A54E35"/>
    <w:rsid w:val="00A56AD9"/>
    <w:rsid w:val="00A57C45"/>
    <w:rsid w:val="00A6093A"/>
    <w:rsid w:val="00A628AB"/>
    <w:rsid w:val="00A6369F"/>
    <w:rsid w:val="00A64844"/>
    <w:rsid w:val="00A64E0A"/>
    <w:rsid w:val="00A65CA9"/>
    <w:rsid w:val="00A7030A"/>
    <w:rsid w:val="00A713D3"/>
    <w:rsid w:val="00A71C9B"/>
    <w:rsid w:val="00A72035"/>
    <w:rsid w:val="00A7233D"/>
    <w:rsid w:val="00A73839"/>
    <w:rsid w:val="00A750FF"/>
    <w:rsid w:val="00A76104"/>
    <w:rsid w:val="00A8076A"/>
    <w:rsid w:val="00A81E06"/>
    <w:rsid w:val="00A82591"/>
    <w:rsid w:val="00A8467C"/>
    <w:rsid w:val="00A84A3E"/>
    <w:rsid w:val="00A90994"/>
    <w:rsid w:val="00A91DDF"/>
    <w:rsid w:val="00A92CB6"/>
    <w:rsid w:val="00A936F1"/>
    <w:rsid w:val="00A9784B"/>
    <w:rsid w:val="00AA1839"/>
    <w:rsid w:val="00AA19FC"/>
    <w:rsid w:val="00AA19FD"/>
    <w:rsid w:val="00AA1ED3"/>
    <w:rsid w:val="00AA363F"/>
    <w:rsid w:val="00AB05AB"/>
    <w:rsid w:val="00AB09AF"/>
    <w:rsid w:val="00AB149F"/>
    <w:rsid w:val="00AB1CFF"/>
    <w:rsid w:val="00AB200A"/>
    <w:rsid w:val="00AB2210"/>
    <w:rsid w:val="00AB2831"/>
    <w:rsid w:val="00AB3A1A"/>
    <w:rsid w:val="00AB598F"/>
    <w:rsid w:val="00AB6298"/>
    <w:rsid w:val="00AB6789"/>
    <w:rsid w:val="00AB6EA0"/>
    <w:rsid w:val="00AC1743"/>
    <w:rsid w:val="00AC650A"/>
    <w:rsid w:val="00AD4005"/>
    <w:rsid w:val="00AD42AC"/>
    <w:rsid w:val="00AD76B8"/>
    <w:rsid w:val="00AD7799"/>
    <w:rsid w:val="00AE0A13"/>
    <w:rsid w:val="00AE2D6F"/>
    <w:rsid w:val="00AE432C"/>
    <w:rsid w:val="00AE4633"/>
    <w:rsid w:val="00AE524D"/>
    <w:rsid w:val="00AF0037"/>
    <w:rsid w:val="00AF0EC2"/>
    <w:rsid w:val="00AF261D"/>
    <w:rsid w:val="00AF26C2"/>
    <w:rsid w:val="00AF3246"/>
    <w:rsid w:val="00AF333B"/>
    <w:rsid w:val="00AF33C3"/>
    <w:rsid w:val="00AF3E7F"/>
    <w:rsid w:val="00AF5DEE"/>
    <w:rsid w:val="00AF63DF"/>
    <w:rsid w:val="00B005EB"/>
    <w:rsid w:val="00B0152C"/>
    <w:rsid w:val="00B02B1C"/>
    <w:rsid w:val="00B04C58"/>
    <w:rsid w:val="00B04D14"/>
    <w:rsid w:val="00B07CA3"/>
    <w:rsid w:val="00B07E91"/>
    <w:rsid w:val="00B112FD"/>
    <w:rsid w:val="00B113C3"/>
    <w:rsid w:val="00B1194E"/>
    <w:rsid w:val="00B1197F"/>
    <w:rsid w:val="00B1329E"/>
    <w:rsid w:val="00B150DB"/>
    <w:rsid w:val="00B17941"/>
    <w:rsid w:val="00B21350"/>
    <w:rsid w:val="00B22C67"/>
    <w:rsid w:val="00B234E5"/>
    <w:rsid w:val="00B2350F"/>
    <w:rsid w:val="00B251FB"/>
    <w:rsid w:val="00B25499"/>
    <w:rsid w:val="00B25642"/>
    <w:rsid w:val="00B27C1E"/>
    <w:rsid w:val="00B30439"/>
    <w:rsid w:val="00B32FDB"/>
    <w:rsid w:val="00B35069"/>
    <w:rsid w:val="00B356D8"/>
    <w:rsid w:val="00B35F9C"/>
    <w:rsid w:val="00B3661F"/>
    <w:rsid w:val="00B367CC"/>
    <w:rsid w:val="00B413ED"/>
    <w:rsid w:val="00B42E1D"/>
    <w:rsid w:val="00B42E92"/>
    <w:rsid w:val="00B435CF"/>
    <w:rsid w:val="00B43BAC"/>
    <w:rsid w:val="00B44B8C"/>
    <w:rsid w:val="00B46088"/>
    <w:rsid w:val="00B479EA"/>
    <w:rsid w:val="00B52AF1"/>
    <w:rsid w:val="00B52F03"/>
    <w:rsid w:val="00B53FF3"/>
    <w:rsid w:val="00B5570B"/>
    <w:rsid w:val="00B56AEE"/>
    <w:rsid w:val="00B62BB5"/>
    <w:rsid w:val="00B6344C"/>
    <w:rsid w:val="00B640E0"/>
    <w:rsid w:val="00B6583F"/>
    <w:rsid w:val="00B658FF"/>
    <w:rsid w:val="00B65DD4"/>
    <w:rsid w:val="00B66BD3"/>
    <w:rsid w:val="00B67989"/>
    <w:rsid w:val="00B711F1"/>
    <w:rsid w:val="00B72556"/>
    <w:rsid w:val="00B72AEC"/>
    <w:rsid w:val="00B75EF2"/>
    <w:rsid w:val="00B75FE3"/>
    <w:rsid w:val="00B76F58"/>
    <w:rsid w:val="00B76FD5"/>
    <w:rsid w:val="00B7772C"/>
    <w:rsid w:val="00B77916"/>
    <w:rsid w:val="00B77FBA"/>
    <w:rsid w:val="00B8007C"/>
    <w:rsid w:val="00B813F6"/>
    <w:rsid w:val="00B83819"/>
    <w:rsid w:val="00B85064"/>
    <w:rsid w:val="00B85E92"/>
    <w:rsid w:val="00B87781"/>
    <w:rsid w:val="00B91AD3"/>
    <w:rsid w:val="00B91D79"/>
    <w:rsid w:val="00B93FAD"/>
    <w:rsid w:val="00B96716"/>
    <w:rsid w:val="00BA078D"/>
    <w:rsid w:val="00BA1C1E"/>
    <w:rsid w:val="00BA1C39"/>
    <w:rsid w:val="00BA32B3"/>
    <w:rsid w:val="00BA3A0B"/>
    <w:rsid w:val="00BA419C"/>
    <w:rsid w:val="00BA4C0D"/>
    <w:rsid w:val="00BA4DE6"/>
    <w:rsid w:val="00BA500C"/>
    <w:rsid w:val="00BA5AEC"/>
    <w:rsid w:val="00BA6B19"/>
    <w:rsid w:val="00BA6E57"/>
    <w:rsid w:val="00BA72DC"/>
    <w:rsid w:val="00BA7DF1"/>
    <w:rsid w:val="00BB0B34"/>
    <w:rsid w:val="00BB2618"/>
    <w:rsid w:val="00BB3456"/>
    <w:rsid w:val="00BB35BE"/>
    <w:rsid w:val="00BB3C8C"/>
    <w:rsid w:val="00BB40FB"/>
    <w:rsid w:val="00BB6068"/>
    <w:rsid w:val="00BB6103"/>
    <w:rsid w:val="00BB7543"/>
    <w:rsid w:val="00BC0046"/>
    <w:rsid w:val="00BC1D99"/>
    <w:rsid w:val="00BC2A74"/>
    <w:rsid w:val="00BC3E6A"/>
    <w:rsid w:val="00BC5A06"/>
    <w:rsid w:val="00BC5DE5"/>
    <w:rsid w:val="00BC674E"/>
    <w:rsid w:val="00BC7550"/>
    <w:rsid w:val="00BD26C5"/>
    <w:rsid w:val="00BD28AD"/>
    <w:rsid w:val="00BD2A3D"/>
    <w:rsid w:val="00BD3885"/>
    <w:rsid w:val="00BD479A"/>
    <w:rsid w:val="00BD5135"/>
    <w:rsid w:val="00BD5AAF"/>
    <w:rsid w:val="00BD6186"/>
    <w:rsid w:val="00BD7DFD"/>
    <w:rsid w:val="00BE0D21"/>
    <w:rsid w:val="00BE21D4"/>
    <w:rsid w:val="00BE41D5"/>
    <w:rsid w:val="00BE495D"/>
    <w:rsid w:val="00BE56C9"/>
    <w:rsid w:val="00BE5F77"/>
    <w:rsid w:val="00BF112B"/>
    <w:rsid w:val="00BF5286"/>
    <w:rsid w:val="00BF6265"/>
    <w:rsid w:val="00BF62FD"/>
    <w:rsid w:val="00BF66B5"/>
    <w:rsid w:val="00BF6875"/>
    <w:rsid w:val="00BF7D18"/>
    <w:rsid w:val="00C0075C"/>
    <w:rsid w:val="00C01C56"/>
    <w:rsid w:val="00C039A7"/>
    <w:rsid w:val="00C041C8"/>
    <w:rsid w:val="00C04204"/>
    <w:rsid w:val="00C05C7B"/>
    <w:rsid w:val="00C069F7"/>
    <w:rsid w:val="00C07B65"/>
    <w:rsid w:val="00C147B3"/>
    <w:rsid w:val="00C15526"/>
    <w:rsid w:val="00C15E77"/>
    <w:rsid w:val="00C21F56"/>
    <w:rsid w:val="00C2283B"/>
    <w:rsid w:val="00C2397F"/>
    <w:rsid w:val="00C239D1"/>
    <w:rsid w:val="00C24410"/>
    <w:rsid w:val="00C24F62"/>
    <w:rsid w:val="00C255D0"/>
    <w:rsid w:val="00C26551"/>
    <w:rsid w:val="00C306D3"/>
    <w:rsid w:val="00C3089E"/>
    <w:rsid w:val="00C326C8"/>
    <w:rsid w:val="00C32E40"/>
    <w:rsid w:val="00C3457B"/>
    <w:rsid w:val="00C34A9B"/>
    <w:rsid w:val="00C355AE"/>
    <w:rsid w:val="00C40408"/>
    <w:rsid w:val="00C4040B"/>
    <w:rsid w:val="00C41CB2"/>
    <w:rsid w:val="00C42344"/>
    <w:rsid w:val="00C42F39"/>
    <w:rsid w:val="00C45221"/>
    <w:rsid w:val="00C46077"/>
    <w:rsid w:val="00C469C1"/>
    <w:rsid w:val="00C47B3C"/>
    <w:rsid w:val="00C5138C"/>
    <w:rsid w:val="00C5150E"/>
    <w:rsid w:val="00C53066"/>
    <w:rsid w:val="00C53866"/>
    <w:rsid w:val="00C538A2"/>
    <w:rsid w:val="00C573DB"/>
    <w:rsid w:val="00C574AD"/>
    <w:rsid w:val="00C60085"/>
    <w:rsid w:val="00C6056F"/>
    <w:rsid w:val="00C60881"/>
    <w:rsid w:val="00C61FD5"/>
    <w:rsid w:val="00C628AB"/>
    <w:rsid w:val="00C63419"/>
    <w:rsid w:val="00C6374D"/>
    <w:rsid w:val="00C64498"/>
    <w:rsid w:val="00C65120"/>
    <w:rsid w:val="00C67827"/>
    <w:rsid w:val="00C70264"/>
    <w:rsid w:val="00C70494"/>
    <w:rsid w:val="00C70C3D"/>
    <w:rsid w:val="00C73653"/>
    <w:rsid w:val="00C755EE"/>
    <w:rsid w:val="00C7589F"/>
    <w:rsid w:val="00C761E2"/>
    <w:rsid w:val="00C77082"/>
    <w:rsid w:val="00C77D5D"/>
    <w:rsid w:val="00C80FED"/>
    <w:rsid w:val="00C81097"/>
    <w:rsid w:val="00C81584"/>
    <w:rsid w:val="00C829D9"/>
    <w:rsid w:val="00C82D98"/>
    <w:rsid w:val="00C830AF"/>
    <w:rsid w:val="00C83282"/>
    <w:rsid w:val="00C84804"/>
    <w:rsid w:val="00C855BA"/>
    <w:rsid w:val="00C85A8A"/>
    <w:rsid w:val="00C86461"/>
    <w:rsid w:val="00C90EC1"/>
    <w:rsid w:val="00C918B4"/>
    <w:rsid w:val="00C93999"/>
    <w:rsid w:val="00C95DBE"/>
    <w:rsid w:val="00C97073"/>
    <w:rsid w:val="00CA11E6"/>
    <w:rsid w:val="00CA1826"/>
    <w:rsid w:val="00CA3A37"/>
    <w:rsid w:val="00CA54B3"/>
    <w:rsid w:val="00CA5BCD"/>
    <w:rsid w:val="00CA6BF9"/>
    <w:rsid w:val="00CA7412"/>
    <w:rsid w:val="00CB0C28"/>
    <w:rsid w:val="00CB0FA8"/>
    <w:rsid w:val="00CB27FF"/>
    <w:rsid w:val="00CB4082"/>
    <w:rsid w:val="00CB4274"/>
    <w:rsid w:val="00CB6CC2"/>
    <w:rsid w:val="00CC07BE"/>
    <w:rsid w:val="00CC0E57"/>
    <w:rsid w:val="00CC21DF"/>
    <w:rsid w:val="00CC37A2"/>
    <w:rsid w:val="00CC4A6C"/>
    <w:rsid w:val="00CC4B4D"/>
    <w:rsid w:val="00CC5564"/>
    <w:rsid w:val="00CC5F64"/>
    <w:rsid w:val="00CC638F"/>
    <w:rsid w:val="00CC6BBF"/>
    <w:rsid w:val="00CC7CB5"/>
    <w:rsid w:val="00CD1062"/>
    <w:rsid w:val="00CD33B6"/>
    <w:rsid w:val="00CD4D2F"/>
    <w:rsid w:val="00CD5DF5"/>
    <w:rsid w:val="00CD5FB4"/>
    <w:rsid w:val="00CD6285"/>
    <w:rsid w:val="00CD787F"/>
    <w:rsid w:val="00CE0F7F"/>
    <w:rsid w:val="00CE1FD0"/>
    <w:rsid w:val="00CE3B5D"/>
    <w:rsid w:val="00CE401F"/>
    <w:rsid w:val="00CE4B47"/>
    <w:rsid w:val="00CE5BAD"/>
    <w:rsid w:val="00CE7073"/>
    <w:rsid w:val="00CF0159"/>
    <w:rsid w:val="00CF03A3"/>
    <w:rsid w:val="00CF0DD5"/>
    <w:rsid w:val="00CF0F42"/>
    <w:rsid w:val="00CF33FA"/>
    <w:rsid w:val="00CF3666"/>
    <w:rsid w:val="00CF4E4A"/>
    <w:rsid w:val="00CF58C1"/>
    <w:rsid w:val="00CF6834"/>
    <w:rsid w:val="00CF6F86"/>
    <w:rsid w:val="00D015F3"/>
    <w:rsid w:val="00D03021"/>
    <w:rsid w:val="00D03A2E"/>
    <w:rsid w:val="00D044B7"/>
    <w:rsid w:val="00D04F78"/>
    <w:rsid w:val="00D05412"/>
    <w:rsid w:val="00D0627F"/>
    <w:rsid w:val="00D066CF"/>
    <w:rsid w:val="00D11980"/>
    <w:rsid w:val="00D12674"/>
    <w:rsid w:val="00D12D00"/>
    <w:rsid w:val="00D12D2B"/>
    <w:rsid w:val="00D14F3A"/>
    <w:rsid w:val="00D170FC"/>
    <w:rsid w:val="00D173FA"/>
    <w:rsid w:val="00D177A4"/>
    <w:rsid w:val="00D17DDD"/>
    <w:rsid w:val="00D20069"/>
    <w:rsid w:val="00D2182F"/>
    <w:rsid w:val="00D22542"/>
    <w:rsid w:val="00D2444C"/>
    <w:rsid w:val="00D24543"/>
    <w:rsid w:val="00D27233"/>
    <w:rsid w:val="00D31748"/>
    <w:rsid w:val="00D31805"/>
    <w:rsid w:val="00D31CF8"/>
    <w:rsid w:val="00D32CB5"/>
    <w:rsid w:val="00D34F43"/>
    <w:rsid w:val="00D35607"/>
    <w:rsid w:val="00D357A6"/>
    <w:rsid w:val="00D358EE"/>
    <w:rsid w:val="00D3662B"/>
    <w:rsid w:val="00D370E4"/>
    <w:rsid w:val="00D40F1B"/>
    <w:rsid w:val="00D415F2"/>
    <w:rsid w:val="00D4275E"/>
    <w:rsid w:val="00D43EB3"/>
    <w:rsid w:val="00D4492A"/>
    <w:rsid w:val="00D45BB3"/>
    <w:rsid w:val="00D4709E"/>
    <w:rsid w:val="00D473FA"/>
    <w:rsid w:val="00D50613"/>
    <w:rsid w:val="00D50D38"/>
    <w:rsid w:val="00D51704"/>
    <w:rsid w:val="00D52585"/>
    <w:rsid w:val="00D53C9C"/>
    <w:rsid w:val="00D55E03"/>
    <w:rsid w:val="00D5664E"/>
    <w:rsid w:val="00D56D90"/>
    <w:rsid w:val="00D61049"/>
    <w:rsid w:val="00D62225"/>
    <w:rsid w:val="00D62AAA"/>
    <w:rsid w:val="00D63922"/>
    <w:rsid w:val="00D63AA2"/>
    <w:rsid w:val="00D66430"/>
    <w:rsid w:val="00D70243"/>
    <w:rsid w:val="00D70F8E"/>
    <w:rsid w:val="00D712BF"/>
    <w:rsid w:val="00D7451A"/>
    <w:rsid w:val="00D807D1"/>
    <w:rsid w:val="00D80837"/>
    <w:rsid w:val="00D812DF"/>
    <w:rsid w:val="00D838BD"/>
    <w:rsid w:val="00D84AB3"/>
    <w:rsid w:val="00D87197"/>
    <w:rsid w:val="00D917C5"/>
    <w:rsid w:val="00D94C81"/>
    <w:rsid w:val="00D97F14"/>
    <w:rsid w:val="00DA0E69"/>
    <w:rsid w:val="00DA1167"/>
    <w:rsid w:val="00DA14D5"/>
    <w:rsid w:val="00DA1D34"/>
    <w:rsid w:val="00DA3BA0"/>
    <w:rsid w:val="00DA410C"/>
    <w:rsid w:val="00DA4417"/>
    <w:rsid w:val="00DA49D1"/>
    <w:rsid w:val="00DA5250"/>
    <w:rsid w:val="00DA53FE"/>
    <w:rsid w:val="00DA68EC"/>
    <w:rsid w:val="00DB0435"/>
    <w:rsid w:val="00DB08D7"/>
    <w:rsid w:val="00DB1565"/>
    <w:rsid w:val="00DB2628"/>
    <w:rsid w:val="00DB4A43"/>
    <w:rsid w:val="00DB518E"/>
    <w:rsid w:val="00DB6A2A"/>
    <w:rsid w:val="00DC04F2"/>
    <w:rsid w:val="00DC196F"/>
    <w:rsid w:val="00DC2B56"/>
    <w:rsid w:val="00DC2DC9"/>
    <w:rsid w:val="00DC3A76"/>
    <w:rsid w:val="00DC3E00"/>
    <w:rsid w:val="00DC4DE8"/>
    <w:rsid w:val="00DC5868"/>
    <w:rsid w:val="00DC64B8"/>
    <w:rsid w:val="00DD0AC2"/>
    <w:rsid w:val="00DD0B29"/>
    <w:rsid w:val="00DD138A"/>
    <w:rsid w:val="00DD1F79"/>
    <w:rsid w:val="00DD6E2E"/>
    <w:rsid w:val="00DD7F95"/>
    <w:rsid w:val="00DE06F7"/>
    <w:rsid w:val="00DE0D47"/>
    <w:rsid w:val="00DE17C4"/>
    <w:rsid w:val="00DE546F"/>
    <w:rsid w:val="00DE5F2C"/>
    <w:rsid w:val="00DF0B93"/>
    <w:rsid w:val="00DF2267"/>
    <w:rsid w:val="00DF5808"/>
    <w:rsid w:val="00DF787A"/>
    <w:rsid w:val="00E018E2"/>
    <w:rsid w:val="00E02BCB"/>
    <w:rsid w:val="00E02BE8"/>
    <w:rsid w:val="00E038C8"/>
    <w:rsid w:val="00E054D9"/>
    <w:rsid w:val="00E054F2"/>
    <w:rsid w:val="00E05745"/>
    <w:rsid w:val="00E058FD"/>
    <w:rsid w:val="00E065E0"/>
    <w:rsid w:val="00E07CC4"/>
    <w:rsid w:val="00E07FE7"/>
    <w:rsid w:val="00E100CA"/>
    <w:rsid w:val="00E10C70"/>
    <w:rsid w:val="00E11E5D"/>
    <w:rsid w:val="00E126CF"/>
    <w:rsid w:val="00E12937"/>
    <w:rsid w:val="00E12FA9"/>
    <w:rsid w:val="00E1343D"/>
    <w:rsid w:val="00E15D48"/>
    <w:rsid w:val="00E161CE"/>
    <w:rsid w:val="00E17FCC"/>
    <w:rsid w:val="00E20513"/>
    <w:rsid w:val="00E212B7"/>
    <w:rsid w:val="00E21346"/>
    <w:rsid w:val="00E21486"/>
    <w:rsid w:val="00E2244D"/>
    <w:rsid w:val="00E23816"/>
    <w:rsid w:val="00E24883"/>
    <w:rsid w:val="00E25CAF"/>
    <w:rsid w:val="00E2742F"/>
    <w:rsid w:val="00E30BF9"/>
    <w:rsid w:val="00E352F7"/>
    <w:rsid w:val="00E40D7E"/>
    <w:rsid w:val="00E412C1"/>
    <w:rsid w:val="00E41EED"/>
    <w:rsid w:val="00E41F84"/>
    <w:rsid w:val="00E4231D"/>
    <w:rsid w:val="00E42D95"/>
    <w:rsid w:val="00E4389D"/>
    <w:rsid w:val="00E44841"/>
    <w:rsid w:val="00E452E9"/>
    <w:rsid w:val="00E4636E"/>
    <w:rsid w:val="00E474BC"/>
    <w:rsid w:val="00E4755A"/>
    <w:rsid w:val="00E50156"/>
    <w:rsid w:val="00E513CC"/>
    <w:rsid w:val="00E52424"/>
    <w:rsid w:val="00E53DD4"/>
    <w:rsid w:val="00E548B4"/>
    <w:rsid w:val="00E56E18"/>
    <w:rsid w:val="00E574C1"/>
    <w:rsid w:val="00E605D2"/>
    <w:rsid w:val="00E60E24"/>
    <w:rsid w:val="00E61F10"/>
    <w:rsid w:val="00E62666"/>
    <w:rsid w:val="00E63219"/>
    <w:rsid w:val="00E638A0"/>
    <w:rsid w:val="00E64AD7"/>
    <w:rsid w:val="00E678CD"/>
    <w:rsid w:val="00E67D92"/>
    <w:rsid w:val="00E67E6C"/>
    <w:rsid w:val="00E72BD6"/>
    <w:rsid w:val="00E7611C"/>
    <w:rsid w:val="00E81956"/>
    <w:rsid w:val="00E82168"/>
    <w:rsid w:val="00E82885"/>
    <w:rsid w:val="00E83CE2"/>
    <w:rsid w:val="00E85117"/>
    <w:rsid w:val="00E85DA3"/>
    <w:rsid w:val="00E87D41"/>
    <w:rsid w:val="00E9113D"/>
    <w:rsid w:val="00E93589"/>
    <w:rsid w:val="00E95DE2"/>
    <w:rsid w:val="00E95E65"/>
    <w:rsid w:val="00EA0D59"/>
    <w:rsid w:val="00EA0FC8"/>
    <w:rsid w:val="00EA18CB"/>
    <w:rsid w:val="00EA233D"/>
    <w:rsid w:val="00EA2FCC"/>
    <w:rsid w:val="00EA4764"/>
    <w:rsid w:val="00EA590E"/>
    <w:rsid w:val="00EA7126"/>
    <w:rsid w:val="00EA7CFA"/>
    <w:rsid w:val="00EA7ECA"/>
    <w:rsid w:val="00EB2B42"/>
    <w:rsid w:val="00EB2B4F"/>
    <w:rsid w:val="00EB2C01"/>
    <w:rsid w:val="00EB3816"/>
    <w:rsid w:val="00EB4100"/>
    <w:rsid w:val="00EB481D"/>
    <w:rsid w:val="00EB571F"/>
    <w:rsid w:val="00EB5797"/>
    <w:rsid w:val="00EB5BEE"/>
    <w:rsid w:val="00EB61A2"/>
    <w:rsid w:val="00EC1EA5"/>
    <w:rsid w:val="00EC2D2F"/>
    <w:rsid w:val="00EC3BCE"/>
    <w:rsid w:val="00EC40A1"/>
    <w:rsid w:val="00EC64B9"/>
    <w:rsid w:val="00EC6500"/>
    <w:rsid w:val="00EC650C"/>
    <w:rsid w:val="00EC7A92"/>
    <w:rsid w:val="00ED1536"/>
    <w:rsid w:val="00ED2122"/>
    <w:rsid w:val="00ED294D"/>
    <w:rsid w:val="00ED2BB0"/>
    <w:rsid w:val="00ED4000"/>
    <w:rsid w:val="00ED4A23"/>
    <w:rsid w:val="00ED4A70"/>
    <w:rsid w:val="00ED64D6"/>
    <w:rsid w:val="00ED6F1C"/>
    <w:rsid w:val="00ED72BF"/>
    <w:rsid w:val="00EE0F82"/>
    <w:rsid w:val="00EE1EFE"/>
    <w:rsid w:val="00EE2526"/>
    <w:rsid w:val="00EE275A"/>
    <w:rsid w:val="00EE5027"/>
    <w:rsid w:val="00EE5AF7"/>
    <w:rsid w:val="00EE75EC"/>
    <w:rsid w:val="00EF010F"/>
    <w:rsid w:val="00EF1645"/>
    <w:rsid w:val="00EF1D59"/>
    <w:rsid w:val="00EF29FC"/>
    <w:rsid w:val="00EF2D12"/>
    <w:rsid w:val="00EF2D4F"/>
    <w:rsid w:val="00EF3677"/>
    <w:rsid w:val="00EF3C5C"/>
    <w:rsid w:val="00EF5781"/>
    <w:rsid w:val="00EF7469"/>
    <w:rsid w:val="00F03459"/>
    <w:rsid w:val="00F04C89"/>
    <w:rsid w:val="00F04F83"/>
    <w:rsid w:val="00F050C6"/>
    <w:rsid w:val="00F07FBD"/>
    <w:rsid w:val="00F10299"/>
    <w:rsid w:val="00F108D2"/>
    <w:rsid w:val="00F129E0"/>
    <w:rsid w:val="00F1390E"/>
    <w:rsid w:val="00F13EA8"/>
    <w:rsid w:val="00F143F8"/>
    <w:rsid w:val="00F14FEC"/>
    <w:rsid w:val="00F17370"/>
    <w:rsid w:val="00F20F0F"/>
    <w:rsid w:val="00F2126D"/>
    <w:rsid w:val="00F22E58"/>
    <w:rsid w:val="00F25519"/>
    <w:rsid w:val="00F27F4E"/>
    <w:rsid w:val="00F27FDE"/>
    <w:rsid w:val="00F323D3"/>
    <w:rsid w:val="00F33531"/>
    <w:rsid w:val="00F33595"/>
    <w:rsid w:val="00F33F63"/>
    <w:rsid w:val="00F3596B"/>
    <w:rsid w:val="00F36554"/>
    <w:rsid w:val="00F36CD6"/>
    <w:rsid w:val="00F37946"/>
    <w:rsid w:val="00F44885"/>
    <w:rsid w:val="00F45BFC"/>
    <w:rsid w:val="00F46175"/>
    <w:rsid w:val="00F4619C"/>
    <w:rsid w:val="00F46A6E"/>
    <w:rsid w:val="00F47438"/>
    <w:rsid w:val="00F47CE1"/>
    <w:rsid w:val="00F47F69"/>
    <w:rsid w:val="00F50202"/>
    <w:rsid w:val="00F509C4"/>
    <w:rsid w:val="00F5299A"/>
    <w:rsid w:val="00F548AA"/>
    <w:rsid w:val="00F54A3A"/>
    <w:rsid w:val="00F55312"/>
    <w:rsid w:val="00F554B3"/>
    <w:rsid w:val="00F5565F"/>
    <w:rsid w:val="00F5643D"/>
    <w:rsid w:val="00F565B0"/>
    <w:rsid w:val="00F6499C"/>
    <w:rsid w:val="00F64F7A"/>
    <w:rsid w:val="00F652F7"/>
    <w:rsid w:val="00F65C7A"/>
    <w:rsid w:val="00F66257"/>
    <w:rsid w:val="00F669AD"/>
    <w:rsid w:val="00F70152"/>
    <w:rsid w:val="00F72F2F"/>
    <w:rsid w:val="00F73173"/>
    <w:rsid w:val="00F7482B"/>
    <w:rsid w:val="00F763C1"/>
    <w:rsid w:val="00F766FF"/>
    <w:rsid w:val="00F7752D"/>
    <w:rsid w:val="00F7776E"/>
    <w:rsid w:val="00F80094"/>
    <w:rsid w:val="00F80839"/>
    <w:rsid w:val="00F80C67"/>
    <w:rsid w:val="00F8108F"/>
    <w:rsid w:val="00F81456"/>
    <w:rsid w:val="00F81EA2"/>
    <w:rsid w:val="00F85789"/>
    <w:rsid w:val="00F87637"/>
    <w:rsid w:val="00F90FF6"/>
    <w:rsid w:val="00F9121B"/>
    <w:rsid w:val="00F91381"/>
    <w:rsid w:val="00F9656C"/>
    <w:rsid w:val="00FA1352"/>
    <w:rsid w:val="00FA2637"/>
    <w:rsid w:val="00FA4F44"/>
    <w:rsid w:val="00FA5BFE"/>
    <w:rsid w:val="00FA64BE"/>
    <w:rsid w:val="00FA6CAB"/>
    <w:rsid w:val="00FA6F66"/>
    <w:rsid w:val="00FB022A"/>
    <w:rsid w:val="00FB1328"/>
    <w:rsid w:val="00FB1B25"/>
    <w:rsid w:val="00FB2734"/>
    <w:rsid w:val="00FB3B9A"/>
    <w:rsid w:val="00FB491E"/>
    <w:rsid w:val="00FB59E3"/>
    <w:rsid w:val="00FB5E6D"/>
    <w:rsid w:val="00FB6576"/>
    <w:rsid w:val="00FB7A01"/>
    <w:rsid w:val="00FC14A0"/>
    <w:rsid w:val="00FC1504"/>
    <w:rsid w:val="00FC1CC2"/>
    <w:rsid w:val="00FC1E2D"/>
    <w:rsid w:val="00FC2009"/>
    <w:rsid w:val="00FC2D26"/>
    <w:rsid w:val="00FC4368"/>
    <w:rsid w:val="00FC47B4"/>
    <w:rsid w:val="00FC6EAC"/>
    <w:rsid w:val="00FD1C50"/>
    <w:rsid w:val="00FD5736"/>
    <w:rsid w:val="00FD596A"/>
    <w:rsid w:val="00FD68A7"/>
    <w:rsid w:val="00FD78E4"/>
    <w:rsid w:val="00FE026B"/>
    <w:rsid w:val="00FE1672"/>
    <w:rsid w:val="00FE17BC"/>
    <w:rsid w:val="00FE3B63"/>
    <w:rsid w:val="00FE3D90"/>
    <w:rsid w:val="00FE4DFD"/>
    <w:rsid w:val="00FE593C"/>
    <w:rsid w:val="00FE602E"/>
    <w:rsid w:val="00FF14A6"/>
    <w:rsid w:val="00FF295E"/>
    <w:rsid w:val="00FF7118"/>
    <w:rsid w:val="00FF7A50"/>
    <w:rsid w:val="00FF7C0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9BAF3-233E-481A-8CB3-04C7A4B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4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F03459"/>
    <w:pPr>
      <w:keepNext/>
      <w:tabs>
        <w:tab w:val="num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E59D6"/>
  </w:style>
  <w:style w:type="paragraph" w:styleId="Akapitzlist">
    <w:name w:val="List Paragraph"/>
    <w:basedOn w:val="Normalny"/>
    <w:uiPriority w:val="34"/>
    <w:qFormat/>
    <w:rsid w:val="005E59D6"/>
    <w:pPr>
      <w:ind w:left="720"/>
      <w:contextualSpacing/>
    </w:pPr>
  </w:style>
  <w:style w:type="character" w:styleId="Odwoanieprzypisudolnego">
    <w:name w:val="footnote reference"/>
    <w:aliases w:val="Footnote Reference Number"/>
    <w:semiHidden/>
    <w:rsid w:val="005E59D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F034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34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19CF1-4E8E-4765-941B-4D710BCB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Kadry</cp:lastModifiedBy>
  <cp:revision>11</cp:revision>
  <dcterms:created xsi:type="dcterms:W3CDTF">2017-01-18T13:49:00Z</dcterms:created>
  <dcterms:modified xsi:type="dcterms:W3CDTF">2017-02-01T13:48:00Z</dcterms:modified>
</cp:coreProperties>
</file>